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91" w:rsidRDefault="002B0E41" w:rsidP="009E1D91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97042A7" wp14:editId="22B9DB8F">
            <wp:simplePos x="0" y="0"/>
            <wp:positionH relativeFrom="column">
              <wp:posOffset>2438400</wp:posOffset>
            </wp:positionH>
            <wp:positionV relativeFrom="paragraph">
              <wp:posOffset>-173990</wp:posOffset>
            </wp:positionV>
            <wp:extent cx="904875" cy="1028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0DDB" w:rsidRDefault="000E0DDB" w:rsidP="009E1D91">
      <w:pPr>
        <w:rPr>
          <w:sz w:val="28"/>
          <w:szCs w:val="28"/>
        </w:rPr>
      </w:pPr>
    </w:p>
    <w:p w:rsidR="000E0DDB" w:rsidRDefault="000E0DDB" w:rsidP="009E1D91">
      <w:pPr>
        <w:rPr>
          <w:sz w:val="28"/>
          <w:szCs w:val="28"/>
        </w:rPr>
      </w:pPr>
    </w:p>
    <w:p w:rsidR="000E0DDB" w:rsidRDefault="000E0DDB" w:rsidP="009E1D91">
      <w:pPr>
        <w:rPr>
          <w:sz w:val="28"/>
          <w:szCs w:val="28"/>
        </w:rPr>
      </w:pPr>
    </w:p>
    <w:p w:rsidR="000E0DDB" w:rsidRDefault="000E0DDB" w:rsidP="009E1D91">
      <w:pPr>
        <w:rPr>
          <w:sz w:val="28"/>
          <w:szCs w:val="28"/>
        </w:rPr>
      </w:pPr>
    </w:p>
    <w:p w:rsidR="002B0E41" w:rsidRPr="002B0E41" w:rsidRDefault="002B0E41" w:rsidP="002B0E41">
      <w:pPr>
        <w:pStyle w:val="1"/>
        <w:tabs>
          <w:tab w:val="num" w:pos="0"/>
        </w:tabs>
        <w:jc w:val="center"/>
        <w:rPr>
          <w:sz w:val="36"/>
          <w:szCs w:val="36"/>
        </w:rPr>
      </w:pPr>
      <w:r w:rsidRPr="002B0E41">
        <w:rPr>
          <w:sz w:val="36"/>
          <w:szCs w:val="36"/>
        </w:rPr>
        <w:t>СОБРАНИЕ ПРЕДСТАВИТЕЛЕЙ</w:t>
      </w:r>
    </w:p>
    <w:p w:rsidR="002B0E41" w:rsidRPr="002B0E41" w:rsidRDefault="002B0E41" w:rsidP="002B0E41">
      <w:pPr>
        <w:pStyle w:val="1"/>
        <w:tabs>
          <w:tab w:val="num" w:pos="0"/>
        </w:tabs>
        <w:jc w:val="center"/>
        <w:rPr>
          <w:b w:val="0"/>
          <w:bCs w:val="0"/>
          <w:sz w:val="36"/>
          <w:szCs w:val="36"/>
        </w:rPr>
      </w:pPr>
      <w:r w:rsidRPr="002B0E41">
        <w:rPr>
          <w:bCs w:val="0"/>
          <w:sz w:val="36"/>
          <w:szCs w:val="36"/>
        </w:rPr>
        <w:t>г. ВЛАДИКАВКАЗ</w:t>
      </w:r>
    </w:p>
    <w:p w:rsidR="002B0E41" w:rsidRPr="00375658" w:rsidRDefault="005A76CA" w:rsidP="002B0E41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pict>
          <v:line id="_x0000_s1028" style="position:absolute;left:0;text-align:left;z-index:251659264" from="-21pt,14.7pt" to="486pt,14.7pt" strokeweight="4.5pt">
            <v:stroke linestyle="thickThin"/>
          </v:line>
        </w:pict>
      </w:r>
    </w:p>
    <w:p w:rsidR="002B0E41" w:rsidRDefault="002B0E41" w:rsidP="002B0E41">
      <w:pPr>
        <w:pStyle w:val="a4"/>
        <w:rPr>
          <w:b w:val="0"/>
          <w:spacing w:val="60"/>
          <w:sz w:val="40"/>
        </w:rPr>
      </w:pPr>
    </w:p>
    <w:p w:rsidR="002B0E41" w:rsidRPr="002B0E41" w:rsidRDefault="002B0E41" w:rsidP="002B0E41">
      <w:pPr>
        <w:pStyle w:val="a4"/>
        <w:rPr>
          <w:spacing w:val="60"/>
          <w:sz w:val="36"/>
          <w:szCs w:val="36"/>
        </w:rPr>
      </w:pPr>
      <w:r w:rsidRPr="002B0E41">
        <w:rPr>
          <w:spacing w:val="60"/>
          <w:sz w:val="36"/>
          <w:szCs w:val="36"/>
        </w:rPr>
        <w:t>РЕШЕНИЕ</w:t>
      </w:r>
    </w:p>
    <w:p w:rsidR="002B0E41" w:rsidRPr="002B0E41" w:rsidRDefault="002B0E41" w:rsidP="002B0E41">
      <w:pPr>
        <w:pStyle w:val="a4"/>
        <w:rPr>
          <w:b w:val="0"/>
          <w:spacing w:val="60"/>
          <w:sz w:val="20"/>
          <w:szCs w:val="20"/>
        </w:rPr>
      </w:pPr>
    </w:p>
    <w:p w:rsidR="002B0E41" w:rsidRPr="005A76CA" w:rsidRDefault="002B0E41" w:rsidP="002B0E41">
      <w:pPr>
        <w:ind w:right="22"/>
        <w:jc w:val="center"/>
        <w:rPr>
          <w:sz w:val="28"/>
          <w:szCs w:val="28"/>
        </w:rPr>
      </w:pPr>
      <w:r w:rsidRPr="005A76CA">
        <w:rPr>
          <w:sz w:val="28"/>
          <w:szCs w:val="28"/>
        </w:rPr>
        <w:t xml:space="preserve">от 8 </w:t>
      </w:r>
      <w:proofErr w:type="gramStart"/>
      <w:r w:rsidRPr="005A76CA">
        <w:rPr>
          <w:sz w:val="28"/>
          <w:szCs w:val="28"/>
        </w:rPr>
        <w:t>апреля  2014</w:t>
      </w:r>
      <w:proofErr w:type="gramEnd"/>
      <w:r w:rsidRPr="005A76CA">
        <w:rPr>
          <w:sz w:val="28"/>
          <w:szCs w:val="28"/>
        </w:rPr>
        <w:t xml:space="preserve"> г. № 52/15</w:t>
      </w:r>
    </w:p>
    <w:p w:rsidR="002B0E41" w:rsidRPr="00D76B5F" w:rsidRDefault="002B0E41" w:rsidP="002B0E41">
      <w:pPr>
        <w:ind w:right="22"/>
        <w:jc w:val="center"/>
        <w:rPr>
          <w:sz w:val="28"/>
          <w:szCs w:val="28"/>
        </w:rPr>
      </w:pPr>
    </w:p>
    <w:p w:rsidR="002B0E41" w:rsidRPr="00D76B5F" w:rsidRDefault="002B0E41" w:rsidP="002B0E41">
      <w:pPr>
        <w:ind w:right="22"/>
        <w:jc w:val="center"/>
        <w:rPr>
          <w:sz w:val="28"/>
          <w:szCs w:val="28"/>
        </w:rPr>
      </w:pPr>
      <w:bookmarkStart w:id="0" w:name="_GoBack"/>
      <w:bookmarkEnd w:id="0"/>
      <w:r w:rsidRPr="00D76B5F">
        <w:rPr>
          <w:sz w:val="28"/>
          <w:szCs w:val="28"/>
        </w:rPr>
        <w:t>г. Владикавказ</w:t>
      </w:r>
    </w:p>
    <w:p w:rsidR="000E0DDB" w:rsidRDefault="000E0DDB" w:rsidP="009E1D91">
      <w:pPr>
        <w:rPr>
          <w:sz w:val="28"/>
          <w:szCs w:val="28"/>
        </w:rPr>
      </w:pPr>
    </w:p>
    <w:p w:rsidR="00BF1016" w:rsidRPr="00BF1016" w:rsidRDefault="009E1D91" w:rsidP="009E1D91">
      <w:pPr>
        <w:jc w:val="center"/>
        <w:rPr>
          <w:b/>
          <w:sz w:val="28"/>
          <w:szCs w:val="28"/>
        </w:rPr>
      </w:pPr>
      <w:r w:rsidRPr="00BF1016">
        <w:rPr>
          <w:b/>
          <w:sz w:val="28"/>
          <w:szCs w:val="28"/>
        </w:rPr>
        <w:t>О</w:t>
      </w:r>
      <w:r w:rsidR="00BE0442" w:rsidRPr="00BF1016">
        <w:rPr>
          <w:b/>
          <w:sz w:val="28"/>
          <w:szCs w:val="28"/>
        </w:rPr>
        <w:t xml:space="preserve"> внесении</w:t>
      </w:r>
      <w:r w:rsidRPr="00BF1016">
        <w:rPr>
          <w:b/>
          <w:sz w:val="28"/>
          <w:szCs w:val="28"/>
        </w:rPr>
        <w:t xml:space="preserve"> </w:t>
      </w:r>
      <w:r w:rsidR="00BE0442" w:rsidRPr="00BF1016">
        <w:rPr>
          <w:b/>
          <w:sz w:val="28"/>
          <w:szCs w:val="28"/>
        </w:rPr>
        <w:t xml:space="preserve">изменений в </w:t>
      </w:r>
      <w:r w:rsidR="008D192D" w:rsidRPr="00BF1016">
        <w:rPr>
          <w:b/>
          <w:sz w:val="28"/>
          <w:szCs w:val="28"/>
        </w:rPr>
        <w:t>решение Собрания представителей</w:t>
      </w:r>
      <w:r w:rsidR="00250C4D" w:rsidRPr="00BF1016">
        <w:rPr>
          <w:b/>
          <w:sz w:val="28"/>
          <w:szCs w:val="28"/>
        </w:rPr>
        <w:t xml:space="preserve"> </w:t>
      </w:r>
    </w:p>
    <w:p w:rsidR="009E1D91" w:rsidRPr="00BF1016" w:rsidRDefault="008D192D" w:rsidP="009E1D91">
      <w:pPr>
        <w:jc w:val="center"/>
        <w:rPr>
          <w:b/>
          <w:caps/>
          <w:kern w:val="2"/>
          <w:sz w:val="28"/>
          <w:szCs w:val="28"/>
        </w:rPr>
      </w:pPr>
      <w:r w:rsidRPr="00BF1016">
        <w:rPr>
          <w:b/>
          <w:sz w:val="28"/>
          <w:szCs w:val="28"/>
        </w:rPr>
        <w:t xml:space="preserve">г. Владикавказ от 2 июля 2013 года № 44/41 </w:t>
      </w:r>
      <w:r w:rsidR="009E1D91" w:rsidRPr="00BF1016">
        <w:rPr>
          <w:b/>
          <w:sz w:val="28"/>
          <w:szCs w:val="28"/>
        </w:rPr>
        <w:t>«</w:t>
      </w:r>
      <w:r w:rsidRPr="00BF1016">
        <w:rPr>
          <w:b/>
          <w:sz w:val="28"/>
          <w:szCs w:val="28"/>
        </w:rPr>
        <w:t xml:space="preserve">Об утверждении </w:t>
      </w:r>
      <w:r w:rsidR="009E1D91" w:rsidRPr="00BF1016">
        <w:rPr>
          <w:b/>
          <w:sz w:val="28"/>
          <w:szCs w:val="28"/>
        </w:rPr>
        <w:t>П</w:t>
      </w:r>
      <w:r w:rsidRPr="00BF1016">
        <w:rPr>
          <w:b/>
          <w:sz w:val="28"/>
          <w:szCs w:val="28"/>
        </w:rPr>
        <w:t>оложения</w:t>
      </w:r>
      <w:r w:rsidR="00BE0442" w:rsidRPr="00BF1016">
        <w:rPr>
          <w:b/>
          <w:sz w:val="28"/>
          <w:szCs w:val="28"/>
        </w:rPr>
        <w:t xml:space="preserve"> о Контрольно-счетной палате</w:t>
      </w:r>
      <w:r w:rsidR="009E1D91" w:rsidRPr="00BF1016">
        <w:rPr>
          <w:b/>
          <w:sz w:val="28"/>
          <w:szCs w:val="28"/>
        </w:rPr>
        <w:t xml:space="preserve"> муниципального образования город Владикавказ (</w:t>
      </w:r>
      <w:proofErr w:type="spellStart"/>
      <w:r w:rsidR="009E1D91" w:rsidRPr="00BF1016">
        <w:rPr>
          <w:b/>
          <w:sz w:val="28"/>
          <w:szCs w:val="28"/>
        </w:rPr>
        <w:t>Дзауджикау</w:t>
      </w:r>
      <w:proofErr w:type="spellEnd"/>
      <w:r w:rsidR="009E1D91" w:rsidRPr="00BF1016">
        <w:rPr>
          <w:b/>
          <w:sz w:val="28"/>
          <w:szCs w:val="28"/>
        </w:rPr>
        <w:t>)</w:t>
      </w:r>
      <w:r w:rsidR="00BE0442" w:rsidRPr="00BF1016">
        <w:rPr>
          <w:b/>
          <w:sz w:val="28"/>
          <w:szCs w:val="28"/>
        </w:rPr>
        <w:t>»</w:t>
      </w:r>
      <w:r w:rsidR="009E1D91" w:rsidRPr="00BF1016">
        <w:rPr>
          <w:b/>
          <w:sz w:val="28"/>
          <w:szCs w:val="28"/>
        </w:rPr>
        <w:t xml:space="preserve"> </w:t>
      </w:r>
    </w:p>
    <w:p w:rsidR="009E1D91" w:rsidRPr="00BF1016" w:rsidRDefault="009E1D91" w:rsidP="009E1D91">
      <w:pPr>
        <w:jc w:val="center"/>
        <w:rPr>
          <w:b/>
          <w:caps/>
          <w:kern w:val="2"/>
          <w:sz w:val="28"/>
          <w:szCs w:val="28"/>
        </w:rPr>
      </w:pPr>
    </w:p>
    <w:p w:rsidR="009E1D91" w:rsidRPr="00BF1016" w:rsidRDefault="009E1D91" w:rsidP="00C84F44">
      <w:pPr>
        <w:tabs>
          <w:tab w:val="left" w:pos="8040"/>
        </w:tabs>
        <w:ind w:firstLine="567"/>
        <w:jc w:val="both"/>
        <w:rPr>
          <w:b/>
          <w:sz w:val="28"/>
          <w:szCs w:val="28"/>
        </w:rPr>
      </w:pPr>
      <w:r w:rsidRPr="00BF1016">
        <w:rPr>
          <w:sz w:val="28"/>
          <w:szCs w:val="28"/>
        </w:rPr>
        <w:t xml:space="preserve">В соответствии с </w:t>
      </w:r>
      <w:r w:rsidR="004911AE" w:rsidRPr="00BF1016">
        <w:rPr>
          <w:sz w:val="28"/>
          <w:szCs w:val="28"/>
        </w:rPr>
        <w:t xml:space="preserve">Бюджетным кодексом РФ, </w:t>
      </w:r>
      <w:r w:rsidRPr="00BF1016">
        <w:rPr>
          <w:sz w:val="28"/>
          <w:szCs w:val="28"/>
        </w:rPr>
        <w:t xml:space="preserve">Федеральным </w:t>
      </w:r>
      <w:hyperlink r:id="rId7" w:tooltip="Федеральный закон от 06.10.2003 N 131-ФЗ (ред. от 07.05.2013) &quot;Об общих принципах организации местного самоуправления в Российской Федерации&quot; (с изм. и доп., вступающими в силу с 19.05.2013){КонсультантПлюс}" w:history="1">
        <w:r w:rsidRPr="00BF1016">
          <w:rPr>
            <w:sz w:val="28"/>
            <w:szCs w:val="28"/>
          </w:rPr>
          <w:t>законом</w:t>
        </w:r>
      </w:hyperlink>
      <w:r w:rsidRPr="00BF1016">
        <w:rPr>
          <w:sz w:val="28"/>
          <w:szCs w:val="28"/>
        </w:rPr>
        <w:t xml:space="preserve"> от 06.10.2003г. №131-ФЗ «Об общих принципах организации местного самоуправления в Российской Федерации», Федеральным </w:t>
      </w:r>
      <w:hyperlink r:id="rId8" w:tooltip="Федеральный закон от 07.02.2011 N 6-ФЗ &quot;Об общих принципах организации и деятельности контрольно-счетных органов субъектов Российской Федерации и муниципальных образований&quot;{КонсультантПлюс}" w:history="1">
        <w:r w:rsidRPr="00BF1016">
          <w:rPr>
            <w:sz w:val="28"/>
            <w:szCs w:val="28"/>
          </w:rPr>
          <w:t>законом</w:t>
        </w:r>
      </w:hyperlink>
      <w:r w:rsidRPr="00BF1016">
        <w:rPr>
          <w:sz w:val="28"/>
          <w:szCs w:val="28"/>
        </w:rPr>
        <w:t xml:space="preserve"> от 07.02.2011г. №6-ФЗ «Об общих принципах организации и деятельности контрольно-счетных органов субъектов Российской Федерации и мун</w:t>
      </w:r>
      <w:r w:rsidR="00B46D12" w:rsidRPr="00BF1016">
        <w:rPr>
          <w:sz w:val="28"/>
          <w:szCs w:val="28"/>
        </w:rPr>
        <w:t>иципальных образований», Федеральн</w:t>
      </w:r>
      <w:r w:rsidR="00BF1016">
        <w:rPr>
          <w:sz w:val="28"/>
          <w:szCs w:val="28"/>
        </w:rPr>
        <w:t xml:space="preserve">ым законом от 5 апреля 2013 г.    </w:t>
      </w:r>
      <w:r w:rsidR="00B46D12" w:rsidRPr="00BF1016">
        <w:rPr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</w:t>
      </w:r>
      <w:r w:rsidRPr="00BF1016">
        <w:rPr>
          <w:sz w:val="28"/>
          <w:szCs w:val="28"/>
        </w:rPr>
        <w:t xml:space="preserve">, </w:t>
      </w:r>
      <w:hyperlink r:id="rId9" w:tooltip="&quot;Устав муниципального образования &quot;Город Псков&quot; (принят постановлением Псковской городской Думы от 06.03.1997 N 132) (ред. от 25.01.2013) (Зарегистрировано в ГУ Минюста России по Северо-Западному федеральному округу 28.06.2006 N RU603020002006001){КонсультантП" w:history="1">
        <w:r w:rsidRPr="00BF1016">
          <w:rPr>
            <w:sz w:val="28"/>
            <w:szCs w:val="28"/>
          </w:rPr>
          <w:t>Уставом</w:t>
        </w:r>
      </w:hyperlink>
      <w:r w:rsidRPr="00BF1016">
        <w:rPr>
          <w:sz w:val="28"/>
          <w:szCs w:val="28"/>
        </w:rPr>
        <w:t xml:space="preserve"> муниципального образования город Владикавказ (</w:t>
      </w:r>
      <w:proofErr w:type="spellStart"/>
      <w:r w:rsidRPr="00BF1016">
        <w:rPr>
          <w:sz w:val="28"/>
          <w:szCs w:val="28"/>
        </w:rPr>
        <w:t>Дзауджикау</w:t>
      </w:r>
      <w:proofErr w:type="spellEnd"/>
      <w:r w:rsidRPr="00BF1016">
        <w:rPr>
          <w:sz w:val="28"/>
          <w:szCs w:val="28"/>
        </w:rPr>
        <w:t>), утвержденным решением Собрания представителей г.Владикавказ от 27.12.2005</w:t>
      </w:r>
      <w:r w:rsidR="004911AE" w:rsidRPr="00BF1016">
        <w:rPr>
          <w:sz w:val="28"/>
          <w:szCs w:val="28"/>
        </w:rPr>
        <w:t xml:space="preserve"> </w:t>
      </w:r>
      <w:r w:rsidRPr="00BF1016">
        <w:rPr>
          <w:sz w:val="28"/>
          <w:szCs w:val="28"/>
        </w:rPr>
        <w:t>года</w:t>
      </w:r>
      <w:r w:rsidR="00242A6F" w:rsidRPr="00BF1016">
        <w:rPr>
          <w:sz w:val="28"/>
          <w:szCs w:val="28"/>
        </w:rPr>
        <w:t xml:space="preserve"> (в редакции от </w:t>
      </w:r>
      <w:r w:rsidR="00BF1016">
        <w:rPr>
          <w:sz w:val="28"/>
          <w:szCs w:val="28"/>
        </w:rPr>
        <w:t>4</w:t>
      </w:r>
      <w:r w:rsidRPr="00BF1016">
        <w:rPr>
          <w:sz w:val="28"/>
          <w:szCs w:val="28"/>
        </w:rPr>
        <w:t>.0</w:t>
      </w:r>
      <w:r w:rsidR="00BF1016">
        <w:rPr>
          <w:sz w:val="28"/>
          <w:szCs w:val="28"/>
        </w:rPr>
        <w:t>3</w:t>
      </w:r>
      <w:r w:rsidRPr="00BF1016">
        <w:rPr>
          <w:sz w:val="28"/>
          <w:szCs w:val="28"/>
        </w:rPr>
        <w:t>.201</w:t>
      </w:r>
      <w:r w:rsidR="00BF1016">
        <w:rPr>
          <w:sz w:val="28"/>
          <w:szCs w:val="28"/>
        </w:rPr>
        <w:t>4</w:t>
      </w:r>
      <w:r w:rsidRPr="00BF1016">
        <w:rPr>
          <w:sz w:val="28"/>
          <w:szCs w:val="28"/>
        </w:rPr>
        <w:t xml:space="preserve"> года), </w:t>
      </w:r>
      <w:r w:rsidR="000C7FAA" w:rsidRPr="00BF1016">
        <w:rPr>
          <w:sz w:val="28"/>
          <w:szCs w:val="28"/>
        </w:rPr>
        <w:t xml:space="preserve">пятьдесят </w:t>
      </w:r>
      <w:r w:rsidR="00BF1016">
        <w:rPr>
          <w:sz w:val="28"/>
          <w:szCs w:val="28"/>
        </w:rPr>
        <w:t>вторая</w:t>
      </w:r>
      <w:r w:rsidRPr="00BF1016">
        <w:rPr>
          <w:sz w:val="28"/>
          <w:szCs w:val="28"/>
        </w:rPr>
        <w:t xml:space="preserve"> сессия Собрания представителей г.Владикавказ </w:t>
      </w:r>
      <w:r w:rsidRPr="00BF1016">
        <w:rPr>
          <w:b/>
          <w:sz w:val="28"/>
          <w:szCs w:val="28"/>
        </w:rPr>
        <w:t>р е ш а е т:</w:t>
      </w:r>
    </w:p>
    <w:p w:rsidR="009E1D91" w:rsidRPr="00BF1016" w:rsidRDefault="009E1D91" w:rsidP="009E1D91">
      <w:pPr>
        <w:jc w:val="center"/>
        <w:rPr>
          <w:sz w:val="16"/>
          <w:szCs w:val="16"/>
        </w:rPr>
      </w:pPr>
    </w:p>
    <w:p w:rsidR="009E1D91" w:rsidRPr="00BF1016" w:rsidRDefault="009E1D91" w:rsidP="009E1D91">
      <w:pPr>
        <w:pStyle w:val="a4"/>
        <w:jc w:val="both"/>
        <w:rPr>
          <w:bCs w:val="0"/>
          <w:szCs w:val="28"/>
        </w:rPr>
      </w:pPr>
      <w:r w:rsidRPr="00BF1016">
        <w:rPr>
          <w:bCs w:val="0"/>
          <w:szCs w:val="28"/>
        </w:rPr>
        <w:t>Статья 1</w:t>
      </w:r>
    </w:p>
    <w:p w:rsidR="009E1D91" w:rsidRPr="00BF1016" w:rsidRDefault="00B46D12" w:rsidP="00C84F44">
      <w:pPr>
        <w:ind w:firstLine="567"/>
        <w:jc w:val="both"/>
        <w:rPr>
          <w:b/>
          <w:sz w:val="28"/>
          <w:szCs w:val="28"/>
        </w:rPr>
      </w:pPr>
      <w:r w:rsidRPr="00BF1016">
        <w:rPr>
          <w:bCs/>
          <w:sz w:val="28"/>
          <w:szCs w:val="28"/>
        </w:rPr>
        <w:t xml:space="preserve">Внести в </w:t>
      </w:r>
      <w:r w:rsidR="008D192D" w:rsidRPr="00BF1016">
        <w:rPr>
          <w:sz w:val="28"/>
          <w:szCs w:val="28"/>
        </w:rPr>
        <w:t>решение Собрания представителей г. Владикавказ от 2 июля 2013 года № 44/41 «Об утверждении Положения о Контрольно-счетной палате муниципального образования город Владикавказ (</w:t>
      </w:r>
      <w:proofErr w:type="spellStart"/>
      <w:r w:rsidR="008D192D" w:rsidRPr="00BF1016">
        <w:rPr>
          <w:sz w:val="28"/>
          <w:szCs w:val="28"/>
        </w:rPr>
        <w:t>Дзауджикау</w:t>
      </w:r>
      <w:proofErr w:type="spellEnd"/>
      <w:r w:rsidR="008D192D" w:rsidRPr="00BF1016">
        <w:rPr>
          <w:sz w:val="28"/>
          <w:szCs w:val="28"/>
        </w:rPr>
        <w:t xml:space="preserve">)» </w:t>
      </w:r>
      <w:r w:rsidR="00CE5814" w:rsidRPr="00BF1016">
        <w:rPr>
          <w:sz w:val="28"/>
          <w:szCs w:val="28"/>
        </w:rPr>
        <w:t>следующи</w:t>
      </w:r>
      <w:r w:rsidRPr="00BF1016">
        <w:rPr>
          <w:sz w:val="28"/>
          <w:szCs w:val="28"/>
        </w:rPr>
        <w:t xml:space="preserve">е </w:t>
      </w:r>
      <w:r w:rsidR="00CE5814" w:rsidRPr="00BF1016">
        <w:rPr>
          <w:sz w:val="28"/>
          <w:szCs w:val="28"/>
        </w:rPr>
        <w:t>изменения</w:t>
      </w:r>
      <w:r w:rsidRPr="00BF1016">
        <w:rPr>
          <w:sz w:val="28"/>
          <w:szCs w:val="28"/>
        </w:rPr>
        <w:t>:</w:t>
      </w:r>
    </w:p>
    <w:p w:rsidR="007D0E5F" w:rsidRPr="00BF1016" w:rsidRDefault="00063152" w:rsidP="008C38E7">
      <w:pPr>
        <w:pStyle w:val="a4"/>
        <w:numPr>
          <w:ilvl w:val="1"/>
          <w:numId w:val="1"/>
        </w:numPr>
        <w:ind w:left="0" w:firstLine="567"/>
        <w:jc w:val="both"/>
        <w:rPr>
          <w:b w:val="0"/>
          <w:bCs w:val="0"/>
          <w:szCs w:val="28"/>
        </w:rPr>
      </w:pPr>
      <w:r w:rsidRPr="00BF1016">
        <w:rPr>
          <w:b w:val="0"/>
          <w:bCs w:val="0"/>
          <w:szCs w:val="28"/>
        </w:rPr>
        <w:t>С</w:t>
      </w:r>
      <w:r w:rsidR="007D0E5F" w:rsidRPr="00BF1016">
        <w:rPr>
          <w:b w:val="0"/>
          <w:bCs w:val="0"/>
          <w:szCs w:val="28"/>
        </w:rPr>
        <w:t>тать</w:t>
      </w:r>
      <w:r w:rsidRPr="00BF1016">
        <w:rPr>
          <w:b w:val="0"/>
          <w:bCs w:val="0"/>
          <w:szCs w:val="28"/>
        </w:rPr>
        <w:t>ю</w:t>
      </w:r>
      <w:r w:rsidR="007D0E5F" w:rsidRPr="00BF1016">
        <w:rPr>
          <w:b w:val="0"/>
          <w:bCs w:val="0"/>
          <w:szCs w:val="28"/>
        </w:rPr>
        <w:t xml:space="preserve"> 54 «Положения</w:t>
      </w:r>
      <w:r w:rsidR="007D0E5F" w:rsidRPr="00BF1016">
        <w:rPr>
          <w:b w:val="0"/>
          <w:szCs w:val="28"/>
        </w:rPr>
        <w:t xml:space="preserve"> </w:t>
      </w:r>
      <w:r w:rsidR="008C38E7" w:rsidRPr="00BF1016">
        <w:rPr>
          <w:b w:val="0"/>
          <w:szCs w:val="28"/>
        </w:rPr>
        <w:t xml:space="preserve">о Контрольно-счетной палате </w:t>
      </w:r>
      <w:r w:rsidR="007D0E5F" w:rsidRPr="00BF1016">
        <w:rPr>
          <w:b w:val="0"/>
          <w:szCs w:val="28"/>
        </w:rPr>
        <w:t>муниципального образования город Владикавказ (</w:t>
      </w:r>
      <w:proofErr w:type="spellStart"/>
      <w:r w:rsidR="007D0E5F" w:rsidRPr="00BF1016">
        <w:rPr>
          <w:b w:val="0"/>
          <w:szCs w:val="28"/>
        </w:rPr>
        <w:t>Дзауджикау</w:t>
      </w:r>
      <w:proofErr w:type="spellEnd"/>
      <w:r w:rsidR="007D0E5F" w:rsidRPr="00BF1016">
        <w:rPr>
          <w:b w:val="0"/>
          <w:szCs w:val="28"/>
        </w:rPr>
        <w:t>)»</w:t>
      </w:r>
      <w:r w:rsidR="00BA1A86" w:rsidRPr="00BF1016">
        <w:rPr>
          <w:b w:val="0"/>
          <w:szCs w:val="28"/>
        </w:rPr>
        <w:t xml:space="preserve"> изложить в следующе</w:t>
      </w:r>
      <w:r w:rsidR="007D0E5F" w:rsidRPr="00BF1016">
        <w:rPr>
          <w:b w:val="0"/>
          <w:szCs w:val="28"/>
        </w:rPr>
        <w:t>й редакции:</w:t>
      </w:r>
    </w:p>
    <w:p w:rsidR="00914605" w:rsidRPr="00BF1016" w:rsidRDefault="00914605" w:rsidP="00CB7D7D">
      <w:pPr>
        <w:shd w:val="clear" w:color="auto" w:fill="FFFFFF"/>
        <w:ind w:left="567"/>
        <w:jc w:val="both"/>
        <w:rPr>
          <w:sz w:val="28"/>
          <w:szCs w:val="28"/>
        </w:rPr>
      </w:pPr>
      <w:r w:rsidRPr="00BF1016">
        <w:rPr>
          <w:sz w:val="28"/>
          <w:szCs w:val="28"/>
        </w:rPr>
        <w:t>«54.</w:t>
      </w:r>
      <w:r w:rsidR="00BF1016" w:rsidRPr="00BF1016">
        <w:rPr>
          <w:sz w:val="28"/>
          <w:szCs w:val="28"/>
        </w:rPr>
        <w:t xml:space="preserve"> </w:t>
      </w:r>
      <w:r w:rsidRPr="00BF1016">
        <w:rPr>
          <w:sz w:val="28"/>
          <w:szCs w:val="28"/>
        </w:rPr>
        <w:t>Контрольно-счетная палата осуществляет следующие полномочия: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outlineLvl w:val="0"/>
        <w:rPr>
          <w:sz w:val="28"/>
          <w:szCs w:val="28"/>
        </w:rPr>
      </w:pPr>
      <w:r w:rsidRPr="00BF1016">
        <w:rPr>
          <w:sz w:val="28"/>
          <w:szCs w:val="28"/>
        </w:rPr>
        <w:t xml:space="preserve">1) контроль за соблюдением бюджетного законодательства Российской Федерации и иных нормативных правовых актов, регулирующих бюджетные </w:t>
      </w:r>
      <w:r w:rsidRPr="00BF1016">
        <w:rPr>
          <w:sz w:val="28"/>
          <w:szCs w:val="28"/>
        </w:rPr>
        <w:lastRenderedPageBreak/>
        <w:t>правоотношения, в ходе исполнения бюджета муниципального образования                                 г. Владикавказ;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outlineLvl w:val="0"/>
        <w:rPr>
          <w:sz w:val="28"/>
          <w:szCs w:val="28"/>
          <w:shd w:val="clear" w:color="auto" w:fill="FFFFFF"/>
        </w:rPr>
      </w:pPr>
      <w:r w:rsidRPr="00BF1016">
        <w:rPr>
          <w:sz w:val="28"/>
          <w:szCs w:val="28"/>
        </w:rPr>
        <w:t xml:space="preserve">2) </w:t>
      </w:r>
      <w:r w:rsidRPr="00BF1016">
        <w:rPr>
          <w:sz w:val="28"/>
          <w:szCs w:val="28"/>
          <w:shd w:val="clear" w:color="auto" w:fill="FFFFFF"/>
        </w:rPr>
        <w:t>экспертиза проектов решений о бюджете</w:t>
      </w:r>
      <w:r w:rsidRPr="00BF1016">
        <w:rPr>
          <w:sz w:val="28"/>
          <w:szCs w:val="28"/>
        </w:rPr>
        <w:t xml:space="preserve"> муниципального образования г.Владикавказ</w:t>
      </w:r>
      <w:r w:rsidRPr="00BF1016">
        <w:rPr>
          <w:sz w:val="28"/>
          <w:szCs w:val="28"/>
          <w:shd w:val="clear" w:color="auto" w:fill="FFFFFF"/>
        </w:rPr>
        <w:t>, в том числе обоснованности показателей (параметров и характеристик) бюджета</w:t>
      </w:r>
      <w:r w:rsidR="00BF1016" w:rsidRPr="00BF1016">
        <w:rPr>
          <w:sz w:val="28"/>
          <w:szCs w:val="28"/>
        </w:rPr>
        <w:t xml:space="preserve"> муниципального образования               </w:t>
      </w:r>
      <w:r w:rsidRPr="00BF1016">
        <w:rPr>
          <w:sz w:val="28"/>
          <w:szCs w:val="28"/>
        </w:rPr>
        <w:t>г. Владикавказ</w:t>
      </w:r>
      <w:r w:rsidRPr="00BF1016">
        <w:rPr>
          <w:sz w:val="28"/>
          <w:szCs w:val="28"/>
          <w:shd w:val="clear" w:color="auto" w:fill="FFFFFF"/>
        </w:rPr>
        <w:t>;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outlineLvl w:val="0"/>
        <w:rPr>
          <w:sz w:val="28"/>
          <w:szCs w:val="28"/>
        </w:rPr>
      </w:pPr>
      <w:r w:rsidRPr="00BF1016">
        <w:rPr>
          <w:sz w:val="28"/>
          <w:szCs w:val="28"/>
        </w:rPr>
        <w:t xml:space="preserve">3) внешняя проверка годового отчета об исполнении бюджета муниципального образования г. Владикавказ в соответствии с Порядком, установленным Собранием представителей г. </w:t>
      </w:r>
      <w:r w:rsidR="00245D56" w:rsidRPr="00BF1016">
        <w:rPr>
          <w:sz w:val="28"/>
          <w:szCs w:val="28"/>
        </w:rPr>
        <w:t>Владикавказ</w:t>
      </w:r>
      <w:r w:rsidR="00245D56">
        <w:rPr>
          <w:sz w:val="28"/>
          <w:szCs w:val="28"/>
        </w:rPr>
        <w:t xml:space="preserve">, </w:t>
      </w:r>
      <w:r w:rsidR="00245D56" w:rsidRPr="00BF1016">
        <w:rPr>
          <w:sz w:val="28"/>
          <w:szCs w:val="28"/>
        </w:rPr>
        <w:t>с</w:t>
      </w:r>
      <w:r w:rsidRPr="00BF1016">
        <w:rPr>
          <w:sz w:val="28"/>
          <w:szCs w:val="28"/>
        </w:rPr>
        <w:t xml:space="preserve"> учётом особенностей, установленных федеральными законами;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outlineLvl w:val="0"/>
        <w:rPr>
          <w:sz w:val="28"/>
          <w:szCs w:val="28"/>
        </w:rPr>
      </w:pPr>
      <w:r w:rsidRPr="00BF1016">
        <w:rPr>
          <w:sz w:val="28"/>
          <w:szCs w:val="28"/>
        </w:rPr>
        <w:t>4) организация и осуществление контроля за законностью, обоснованностью, результативностью (эффективностью и экономностью) использования средств бюджета муниципального образования г.Владикавказ, за фактическим исполнением доходных и расходных статей бюджета г. Владикавказ по объемам, структуре и целевому назначению, а также средств, получаемых бюджетом муниципального образования из иных источников, предусмотренных законодательством Российской Федерации;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outlineLvl w:val="0"/>
        <w:rPr>
          <w:sz w:val="28"/>
          <w:szCs w:val="28"/>
        </w:rPr>
      </w:pPr>
      <w:r w:rsidRPr="00BF1016">
        <w:rPr>
          <w:sz w:val="28"/>
          <w:szCs w:val="28"/>
        </w:rPr>
        <w:t>5) контроль за достоверностью, полнотой и соответствием нормативным требованиям составления и представления бюджетной отчетности главных администраторов бюджетных средств, квартального и годового отчетов об исполнении бюджета муниципального образования г. Владикавказ;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outlineLvl w:val="0"/>
        <w:rPr>
          <w:sz w:val="28"/>
          <w:szCs w:val="28"/>
        </w:rPr>
      </w:pPr>
      <w:r w:rsidRPr="00BF1016">
        <w:rPr>
          <w:sz w:val="28"/>
          <w:szCs w:val="28"/>
        </w:rPr>
        <w:t xml:space="preserve">6) </w:t>
      </w:r>
      <w:r w:rsidRPr="00BF1016">
        <w:rPr>
          <w:sz w:val="28"/>
          <w:szCs w:val="28"/>
          <w:shd w:val="clear" w:color="auto" w:fill="FFFFFF"/>
        </w:rPr>
        <w:t>аудит эффективности, направленный на определение экономности и результативности использования бюджетных средств</w:t>
      </w:r>
      <w:r w:rsidRPr="00BF1016">
        <w:rPr>
          <w:sz w:val="28"/>
          <w:szCs w:val="28"/>
        </w:rPr>
        <w:t xml:space="preserve"> муниципального образования г. Владикавказ</w:t>
      </w:r>
      <w:r w:rsidR="00BF1016" w:rsidRPr="00BF1016">
        <w:rPr>
          <w:sz w:val="28"/>
          <w:szCs w:val="28"/>
          <w:shd w:val="clear" w:color="auto" w:fill="FFFFFF"/>
        </w:rPr>
        <w:t>;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outlineLvl w:val="0"/>
        <w:rPr>
          <w:sz w:val="28"/>
          <w:szCs w:val="28"/>
        </w:rPr>
      </w:pPr>
      <w:r w:rsidRPr="00BF1016">
        <w:rPr>
          <w:sz w:val="28"/>
          <w:szCs w:val="28"/>
        </w:rPr>
        <w:t>7) организация и осуществление контроля за законностью, результативностью (эффективностью и экономностью) использования средств бюджета муниципального образования г. Владикавказ, а также средств, получаемых бюджетом муниципального образования г. Владикавказ из иных источников, предусмотренных законодательством Российской Федерации главными распорядителями бюджетных средств, а также за эффективностью деятельности муниципальных унитарных предприятий и акционерных обществ в указанных сферах;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outlineLvl w:val="0"/>
        <w:rPr>
          <w:sz w:val="28"/>
          <w:szCs w:val="28"/>
        </w:rPr>
      </w:pPr>
      <w:r w:rsidRPr="00BF1016">
        <w:rPr>
          <w:sz w:val="28"/>
          <w:szCs w:val="28"/>
        </w:rPr>
        <w:t>8) контроль за деятельностью главных администраторов доходов бюджета муниципального образования г. Владикавказ;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outlineLvl w:val="0"/>
        <w:rPr>
          <w:sz w:val="28"/>
          <w:szCs w:val="28"/>
        </w:rPr>
      </w:pPr>
      <w:r w:rsidRPr="00BF1016">
        <w:rPr>
          <w:sz w:val="28"/>
          <w:szCs w:val="28"/>
        </w:rPr>
        <w:t>9)</w:t>
      </w:r>
      <w:r w:rsidRPr="00BF1016">
        <w:rPr>
          <w:sz w:val="28"/>
          <w:szCs w:val="28"/>
          <w:shd w:val="clear" w:color="auto" w:fill="FFFFFF"/>
        </w:rPr>
        <w:t xml:space="preserve"> анализ и мониторинг бюджетного процесса</w:t>
      </w:r>
      <w:r w:rsidRPr="00BF1016">
        <w:rPr>
          <w:sz w:val="28"/>
          <w:szCs w:val="28"/>
        </w:rPr>
        <w:t xml:space="preserve"> в муниципальном образовании г. Владикавказ</w:t>
      </w:r>
      <w:r w:rsidRPr="00BF1016">
        <w:rPr>
          <w:sz w:val="28"/>
          <w:szCs w:val="28"/>
          <w:shd w:val="clear" w:color="auto" w:fill="FFFFFF"/>
        </w:rPr>
        <w:t>, в том числе подготовке предложений по устранению выявленных отклонений в бюджетном процессе и его совершенствованию;</w:t>
      </w:r>
    </w:p>
    <w:p w:rsidR="00C84F44" w:rsidRPr="00BF1016" w:rsidRDefault="003838EE" w:rsidP="003838EE">
      <w:pPr>
        <w:tabs>
          <w:tab w:val="num" w:pos="0"/>
        </w:tabs>
        <w:jc w:val="both"/>
        <w:outlineLvl w:val="0"/>
        <w:rPr>
          <w:sz w:val="28"/>
          <w:szCs w:val="28"/>
          <w:shd w:val="clear" w:color="auto" w:fill="FFFFFF"/>
        </w:rPr>
      </w:pPr>
      <w:r w:rsidRPr="003838EE">
        <w:rPr>
          <w:sz w:val="28"/>
          <w:szCs w:val="28"/>
          <w:shd w:val="clear" w:color="auto" w:fill="FFFFFF"/>
        </w:rPr>
        <w:t xml:space="preserve">     </w:t>
      </w:r>
      <w:r w:rsidR="00C84F44" w:rsidRPr="00BF1016">
        <w:rPr>
          <w:sz w:val="28"/>
          <w:szCs w:val="28"/>
          <w:shd w:val="clear" w:color="auto" w:fill="FFFFFF"/>
        </w:rPr>
        <w:t xml:space="preserve">10) подготовка предложений по совершенствованию осуществления главными администраторами бюджетных средств </w:t>
      </w:r>
      <w:r w:rsidR="00C84F44" w:rsidRPr="00BF1016">
        <w:rPr>
          <w:sz w:val="28"/>
          <w:szCs w:val="28"/>
        </w:rPr>
        <w:t>муниципального образования г. Владикавказ</w:t>
      </w:r>
      <w:r w:rsidR="00C84F44" w:rsidRPr="00BF1016">
        <w:rPr>
          <w:sz w:val="28"/>
          <w:szCs w:val="28"/>
          <w:shd w:val="clear" w:color="auto" w:fill="FFFFFF"/>
        </w:rPr>
        <w:t xml:space="preserve"> внутреннего финансового контроля и внутреннего финансового аудита;</w:t>
      </w:r>
    </w:p>
    <w:p w:rsidR="00C84F44" w:rsidRPr="00BF1016" w:rsidRDefault="003838EE" w:rsidP="003838EE">
      <w:pPr>
        <w:tabs>
          <w:tab w:val="num" w:pos="0"/>
        </w:tabs>
        <w:jc w:val="both"/>
        <w:outlineLvl w:val="0"/>
        <w:rPr>
          <w:sz w:val="28"/>
          <w:szCs w:val="28"/>
        </w:rPr>
      </w:pPr>
      <w:r w:rsidRPr="003838EE">
        <w:rPr>
          <w:sz w:val="28"/>
          <w:szCs w:val="28"/>
          <w:shd w:val="clear" w:color="auto" w:fill="FFFFFF"/>
        </w:rPr>
        <w:t xml:space="preserve">     </w:t>
      </w:r>
      <w:r w:rsidR="00C84F44" w:rsidRPr="00BF1016">
        <w:rPr>
          <w:sz w:val="28"/>
          <w:szCs w:val="28"/>
          <w:shd w:val="clear" w:color="auto" w:fill="FFFFFF"/>
        </w:rPr>
        <w:t xml:space="preserve">11) </w:t>
      </w:r>
      <w:r w:rsidR="00C84F44" w:rsidRPr="00BF1016">
        <w:rPr>
          <w:sz w:val="28"/>
          <w:szCs w:val="28"/>
        </w:rPr>
        <w:t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 г. Владикавказ, а также муниципальных программ;</w:t>
      </w:r>
    </w:p>
    <w:p w:rsidR="00C84F44" w:rsidRPr="00BF1016" w:rsidRDefault="003838EE" w:rsidP="003838EE">
      <w:pPr>
        <w:tabs>
          <w:tab w:val="num" w:pos="0"/>
        </w:tabs>
        <w:jc w:val="both"/>
        <w:outlineLvl w:val="0"/>
        <w:rPr>
          <w:sz w:val="28"/>
          <w:szCs w:val="28"/>
        </w:rPr>
      </w:pPr>
      <w:r w:rsidRPr="003838EE">
        <w:rPr>
          <w:sz w:val="28"/>
          <w:szCs w:val="28"/>
        </w:rPr>
        <w:lastRenderedPageBreak/>
        <w:t xml:space="preserve">     </w:t>
      </w:r>
      <w:r w:rsidR="00C84F44" w:rsidRPr="00BF1016">
        <w:rPr>
          <w:sz w:val="28"/>
          <w:szCs w:val="28"/>
        </w:rPr>
        <w:t>12) контроль за соблюдением установленного порядка управления, законностью и результативностью распоряжения имуществом, находящегося в собственности муниципального образования г.Владикавказ, в том числе охраняемыми результатами интеллектуальной деятельности и средствами индивидуализации, принадлежащи</w:t>
      </w:r>
      <w:r w:rsidR="00BF1016" w:rsidRPr="00BF1016">
        <w:rPr>
          <w:sz w:val="28"/>
          <w:szCs w:val="28"/>
        </w:rPr>
        <w:t xml:space="preserve">ми муниципальному образованию </w:t>
      </w:r>
      <w:r w:rsidR="00C84F44" w:rsidRPr="00BF1016">
        <w:rPr>
          <w:sz w:val="28"/>
          <w:szCs w:val="28"/>
        </w:rPr>
        <w:t>г. Владикавказ;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outlineLvl w:val="0"/>
        <w:rPr>
          <w:sz w:val="28"/>
          <w:szCs w:val="28"/>
        </w:rPr>
      </w:pPr>
      <w:r w:rsidRPr="00BF1016">
        <w:rPr>
          <w:sz w:val="28"/>
          <w:szCs w:val="28"/>
        </w:rPr>
        <w:t>13) контроль за полнотой и своевре</w:t>
      </w:r>
      <w:r w:rsidR="00BF1016" w:rsidRPr="00BF1016">
        <w:rPr>
          <w:sz w:val="28"/>
          <w:szCs w:val="28"/>
        </w:rPr>
        <w:t xml:space="preserve">менностью поступления в бюджет </w:t>
      </w:r>
      <w:r w:rsidRPr="00BF1016">
        <w:rPr>
          <w:sz w:val="28"/>
          <w:szCs w:val="28"/>
        </w:rPr>
        <w:t>муниципального образования г. Владикавказ средств, полученных от управления и распоряжения муниципальной собственностью;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outlineLvl w:val="0"/>
        <w:rPr>
          <w:sz w:val="28"/>
          <w:szCs w:val="28"/>
        </w:rPr>
      </w:pPr>
      <w:r w:rsidRPr="00BF1016">
        <w:rPr>
          <w:sz w:val="28"/>
          <w:szCs w:val="28"/>
        </w:rPr>
        <w:t>14) оценка эффективности предоставления налоговых и иных льгот и преимуществ, бюджетных кредитов за счет средств бюджета муниципального образования г.Владикавказ,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муниципального образования и имущества, находящегося в собственности муниципального образования г. Владикавказ;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outlineLvl w:val="0"/>
        <w:rPr>
          <w:sz w:val="28"/>
          <w:szCs w:val="28"/>
        </w:rPr>
      </w:pPr>
      <w:r w:rsidRPr="00BF1016">
        <w:rPr>
          <w:sz w:val="28"/>
          <w:szCs w:val="28"/>
        </w:rPr>
        <w:t>15) контроль за соблюдением получателями бюджетных кредитов, бюджетных инвестиций и муниципальных гарантий условий целевого использования и возврата средств бюджета муниципального образования</w:t>
      </w:r>
      <w:r w:rsidRPr="00BF1016">
        <w:rPr>
          <w:sz w:val="28"/>
          <w:szCs w:val="28"/>
        </w:rPr>
        <w:br/>
        <w:t>г. Владикавказ;</w:t>
      </w:r>
    </w:p>
    <w:p w:rsidR="00C84F44" w:rsidRPr="00BF1016" w:rsidRDefault="00BF1016" w:rsidP="00C84F44">
      <w:pPr>
        <w:tabs>
          <w:tab w:val="num" w:pos="0"/>
        </w:tabs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16) </w:t>
      </w:r>
      <w:r w:rsidR="00C84F44" w:rsidRPr="00BF1016">
        <w:rPr>
          <w:sz w:val="28"/>
          <w:szCs w:val="28"/>
        </w:rPr>
        <w:t>контроль за состоянием и обслуживанием муниципального долга и эффективности использования муниципальных заимствований;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outlineLvl w:val="0"/>
        <w:rPr>
          <w:sz w:val="28"/>
          <w:szCs w:val="28"/>
        </w:rPr>
      </w:pPr>
      <w:r w:rsidRPr="00BF1016">
        <w:rPr>
          <w:sz w:val="28"/>
          <w:szCs w:val="28"/>
        </w:rPr>
        <w:t>17) подготовка информации о ходе исполнения бюджета муниципального образования г.Владикавказ, о результатах проведенных контрольных и экспертно-аналитических мероприятий и представление такой информации в Собрание представителей г.Владикавказ и главе муниципального образования г.Владикавказ;</w:t>
      </w:r>
    </w:p>
    <w:p w:rsidR="00C84F44" w:rsidRPr="00BF1016" w:rsidRDefault="00C84F44" w:rsidP="00C84F44">
      <w:pPr>
        <w:tabs>
          <w:tab w:val="num" w:pos="0"/>
          <w:tab w:val="left" w:pos="720"/>
        </w:tabs>
        <w:ind w:firstLine="567"/>
        <w:jc w:val="both"/>
        <w:rPr>
          <w:sz w:val="28"/>
          <w:szCs w:val="28"/>
        </w:rPr>
      </w:pPr>
      <w:r w:rsidRPr="00BF1016">
        <w:rPr>
          <w:sz w:val="28"/>
          <w:szCs w:val="28"/>
        </w:rPr>
        <w:t xml:space="preserve">18) анализ данных реестра расходных обязательств муниципального образования г.Владикавказ на предмет выявления соответствия между расходными обязательствами муниципального образования, включенными в реестр расходных обязательств и расходными обязательствами, планируемыми к финансированию в очередном финансовом году в соответствии с проектом бюджета муниципального образования </w:t>
      </w:r>
      <w:r w:rsidR="00BF1016">
        <w:rPr>
          <w:sz w:val="28"/>
          <w:szCs w:val="28"/>
        </w:rPr>
        <w:t xml:space="preserve">                    </w:t>
      </w:r>
      <w:r w:rsidRPr="00BF1016">
        <w:rPr>
          <w:sz w:val="28"/>
          <w:szCs w:val="28"/>
        </w:rPr>
        <w:t>г. Владикавказ;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F1016">
        <w:rPr>
          <w:sz w:val="28"/>
          <w:szCs w:val="28"/>
        </w:rPr>
        <w:t>19) контроль за ходом и итогами реализации программ и планов развития муниципального образования г. Владикавказ (включенных в План работы Контрольно-счетной палаты);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F1016">
        <w:rPr>
          <w:sz w:val="28"/>
          <w:szCs w:val="28"/>
        </w:rPr>
        <w:t xml:space="preserve">20) содействие организации внутреннего финансового контроля </w:t>
      </w:r>
      <w:r w:rsidRPr="005E5CAF">
        <w:rPr>
          <w:sz w:val="28"/>
          <w:szCs w:val="28"/>
        </w:rPr>
        <w:t>в</w:t>
      </w:r>
      <w:r w:rsidRPr="005E5CAF">
        <w:rPr>
          <w:color w:val="FF0000"/>
          <w:sz w:val="28"/>
          <w:szCs w:val="28"/>
        </w:rPr>
        <w:t xml:space="preserve"> </w:t>
      </w:r>
      <w:r w:rsidR="00417DA9">
        <w:rPr>
          <w:sz w:val="28"/>
          <w:szCs w:val="28"/>
        </w:rPr>
        <w:t xml:space="preserve">администрации местного самоуправления </w:t>
      </w:r>
      <w:r w:rsidRPr="00BF1016">
        <w:rPr>
          <w:sz w:val="28"/>
          <w:szCs w:val="28"/>
        </w:rPr>
        <w:t>г. Владикавказ;</w:t>
      </w:r>
    </w:p>
    <w:p w:rsidR="00C84F44" w:rsidRPr="00BF1016" w:rsidRDefault="00C84F44" w:rsidP="00C84F44">
      <w:pPr>
        <w:tabs>
          <w:tab w:val="num" w:pos="0"/>
          <w:tab w:val="left" w:pos="540"/>
        </w:tabs>
        <w:ind w:firstLine="567"/>
        <w:jc w:val="both"/>
        <w:outlineLvl w:val="0"/>
        <w:rPr>
          <w:sz w:val="28"/>
          <w:szCs w:val="28"/>
        </w:rPr>
      </w:pPr>
      <w:r w:rsidRPr="00BF1016">
        <w:rPr>
          <w:sz w:val="28"/>
          <w:szCs w:val="28"/>
        </w:rPr>
        <w:t>21) участие в пределах полномочий в мероприятиях, направленных на противодействие коррупции;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outlineLvl w:val="0"/>
        <w:rPr>
          <w:sz w:val="28"/>
          <w:szCs w:val="28"/>
        </w:rPr>
      </w:pPr>
      <w:r w:rsidRPr="00BF1016">
        <w:rPr>
          <w:sz w:val="28"/>
          <w:szCs w:val="28"/>
        </w:rPr>
        <w:t>22) контроль за осуществлением финансово-хозяйственной деятельности муниципальных предприятий и учреждений города Владикавказ;</w:t>
      </w:r>
    </w:p>
    <w:p w:rsidR="00C84F44" w:rsidRPr="00BF1016" w:rsidRDefault="00C84F44" w:rsidP="00C84F44">
      <w:pPr>
        <w:tabs>
          <w:tab w:val="num" w:pos="0"/>
        </w:tabs>
        <w:ind w:firstLine="567"/>
        <w:jc w:val="both"/>
        <w:outlineLvl w:val="0"/>
        <w:rPr>
          <w:sz w:val="28"/>
          <w:szCs w:val="28"/>
          <w:shd w:val="clear" w:color="auto" w:fill="FFFFFF"/>
        </w:rPr>
      </w:pPr>
      <w:r w:rsidRPr="00BF1016">
        <w:rPr>
          <w:sz w:val="28"/>
          <w:szCs w:val="28"/>
        </w:rPr>
        <w:t xml:space="preserve">23) аудит в сфере закупок товаров, работ, услуг для нужд муниципального образования г. Владикавказ и иные полномочия, </w:t>
      </w:r>
      <w:r w:rsidRPr="00BF1016">
        <w:rPr>
          <w:sz w:val="28"/>
          <w:szCs w:val="28"/>
        </w:rPr>
        <w:lastRenderedPageBreak/>
        <w:t xml:space="preserve">определенные Федеральным законом от 5 апреля 2013 года № 44-ФЗ </w:t>
      </w:r>
      <w:r w:rsidRPr="00BF1016">
        <w:rPr>
          <w:sz w:val="28"/>
          <w:szCs w:val="28"/>
        </w:rPr>
        <w:br/>
        <w:t>«О контрактной системе в сфере закупок товаров, работ, услуг для обеспечения государственных и муниципальных нужд»</w:t>
      </w:r>
      <w:r w:rsidRPr="00BF1016">
        <w:rPr>
          <w:sz w:val="28"/>
          <w:szCs w:val="28"/>
          <w:shd w:val="clear" w:color="auto" w:fill="FFFFFF"/>
        </w:rPr>
        <w:t>;</w:t>
      </w:r>
    </w:p>
    <w:p w:rsidR="00B46D12" w:rsidRPr="00BF1016" w:rsidRDefault="00C84F44" w:rsidP="00C84F44">
      <w:pPr>
        <w:pStyle w:val="a4"/>
        <w:tabs>
          <w:tab w:val="num" w:pos="0"/>
        </w:tabs>
        <w:ind w:firstLine="567"/>
        <w:jc w:val="both"/>
        <w:rPr>
          <w:b w:val="0"/>
          <w:szCs w:val="28"/>
        </w:rPr>
      </w:pPr>
      <w:r w:rsidRPr="00BF1016">
        <w:rPr>
          <w:b w:val="0"/>
          <w:szCs w:val="28"/>
          <w:shd w:val="clear" w:color="auto" w:fill="FFFFFF"/>
        </w:rPr>
        <w:t>2</w:t>
      </w:r>
      <w:r w:rsidRPr="00BF1016">
        <w:rPr>
          <w:b w:val="0"/>
          <w:szCs w:val="28"/>
        </w:rPr>
        <w:t xml:space="preserve">4) контроль в других сферах и иные полномочия в сфере внешнего муниципального финансового контроля, установленные </w:t>
      </w:r>
      <w:r w:rsidRPr="00BF1016">
        <w:rPr>
          <w:b w:val="0"/>
          <w:szCs w:val="28"/>
          <w:shd w:val="clear" w:color="auto" w:fill="FFFFFF"/>
        </w:rPr>
        <w:t xml:space="preserve">Бюджетным кодексом РФ, Федеральным законом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BF1016">
        <w:rPr>
          <w:b w:val="0"/>
          <w:szCs w:val="28"/>
        </w:rPr>
        <w:t>действующим законодательством, Уставом муниципального образования г. Владикавказ (</w:t>
      </w:r>
      <w:proofErr w:type="spellStart"/>
      <w:r w:rsidRPr="00BF1016">
        <w:rPr>
          <w:b w:val="0"/>
          <w:szCs w:val="28"/>
        </w:rPr>
        <w:t>Дзауджикау</w:t>
      </w:r>
      <w:proofErr w:type="spellEnd"/>
      <w:r w:rsidRPr="00BF1016">
        <w:rPr>
          <w:b w:val="0"/>
          <w:szCs w:val="28"/>
        </w:rPr>
        <w:t>), «Положением о Контрольно-счетной палате муниципального образования город Владикавказ (</w:t>
      </w:r>
      <w:proofErr w:type="spellStart"/>
      <w:r w:rsidRPr="00BF1016">
        <w:rPr>
          <w:b w:val="0"/>
          <w:szCs w:val="28"/>
        </w:rPr>
        <w:t>Дзауджикау</w:t>
      </w:r>
      <w:proofErr w:type="spellEnd"/>
      <w:r w:rsidRPr="00BF1016">
        <w:rPr>
          <w:b w:val="0"/>
          <w:szCs w:val="28"/>
        </w:rPr>
        <w:t>) и муниципальными правовыми актами.»;</w:t>
      </w:r>
    </w:p>
    <w:p w:rsidR="00C84F44" w:rsidRPr="00BF1016" w:rsidRDefault="00C84F44" w:rsidP="00DE6F88">
      <w:pPr>
        <w:pStyle w:val="a4"/>
        <w:tabs>
          <w:tab w:val="num" w:pos="0"/>
        </w:tabs>
        <w:jc w:val="both"/>
        <w:rPr>
          <w:b w:val="0"/>
          <w:sz w:val="16"/>
          <w:szCs w:val="16"/>
        </w:rPr>
      </w:pPr>
    </w:p>
    <w:p w:rsidR="00914605" w:rsidRPr="00BF1016" w:rsidRDefault="004911AE" w:rsidP="001E7AB5">
      <w:pPr>
        <w:pStyle w:val="a4"/>
        <w:numPr>
          <w:ilvl w:val="1"/>
          <w:numId w:val="1"/>
        </w:numPr>
        <w:tabs>
          <w:tab w:val="num" w:pos="0"/>
        </w:tabs>
        <w:ind w:left="0" w:firstLine="567"/>
        <w:jc w:val="both"/>
        <w:rPr>
          <w:b w:val="0"/>
          <w:szCs w:val="28"/>
        </w:rPr>
      </w:pPr>
      <w:r w:rsidRPr="00BF1016">
        <w:rPr>
          <w:b w:val="0"/>
          <w:szCs w:val="28"/>
        </w:rPr>
        <w:t xml:space="preserve">Статью </w:t>
      </w:r>
      <w:r w:rsidR="00914605" w:rsidRPr="00BF1016">
        <w:rPr>
          <w:b w:val="0"/>
          <w:szCs w:val="28"/>
        </w:rPr>
        <w:t xml:space="preserve">55 </w:t>
      </w:r>
      <w:r w:rsidR="00914605" w:rsidRPr="00BF1016">
        <w:rPr>
          <w:b w:val="0"/>
          <w:bCs w:val="0"/>
          <w:szCs w:val="28"/>
        </w:rPr>
        <w:t>«Положения</w:t>
      </w:r>
      <w:r w:rsidR="00914605" w:rsidRPr="00BF1016">
        <w:rPr>
          <w:b w:val="0"/>
          <w:szCs w:val="28"/>
        </w:rPr>
        <w:t xml:space="preserve"> о Контрольно-счетной палате муниципального образования город Владикавказ (</w:t>
      </w:r>
      <w:proofErr w:type="spellStart"/>
      <w:r w:rsidR="00914605" w:rsidRPr="00BF1016">
        <w:rPr>
          <w:b w:val="0"/>
          <w:szCs w:val="28"/>
        </w:rPr>
        <w:t>Дзауджикау</w:t>
      </w:r>
      <w:proofErr w:type="spellEnd"/>
      <w:r w:rsidR="00914605" w:rsidRPr="00BF1016">
        <w:rPr>
          <w:b w:val="0"/>
          <w:szCs w:val="28"/>
        </w:rPr>
        <w:t>)» изложить в следующей редакции:</w:t>
      </w:r>
    </w:p>
    <w:p w:rsidR="00C84F44" w:rsidRPr="00BF1016" w:rsidRDefault="00C84F44" w:rsidP="00BF1016">
      <w:pPr>
        <w:ind w:firstLine="567"/>
        <w:jc w:val="both"/>
        <w:rPr>
          <w:sz w:val="28"/>
          <w:szCs w:val="28"/>
        </w:rPr>
      </w:pPr>
      <w:r w:rsidRPr="00BF1016">
        <w:rPr>
          <w:sz w:val="28"/>
          <w:szCs w:val="28"/>
        </w:rPr>
        <w:t>«55. Внешний муниципальный финансовый контроль осуществляется Контрольно-счетной палатой:</w:t>
      </w:r>
    </w:p>
    <w:p w:rsidR="00914605" w:rsidRPr="00BF1016" w:rsidRDefault="00914605" w:rsidP="00C84F44">
      <w:pPr>
        <w:tabs>
          <w:tab w:val="num" w:pos="0"/>
          <w:tab w:val="left" w:pos="284"/>
        </w:tabs>
        <w:ind w:firstLine="567"/>
        <w:jc w:val="both"/>
        <w:outlineLvl w:val="0"/>
        <w:rPr>
          <w:sz w:val="28"/>
          <w:szCs w:val="28"/>
        </w:rPr>
      </w:pPr>
      <w:r w:rsidRPr="00BF1016">
        <w:rPr>
          <w:sz w:val="28"/>
          <w:szCs w:val="28"/>
        </w:rPr>
        <w:t>1) в отношении органов местного самоуправления г. Владикавказ, муниципальных органов, муниципальных учреждений и муниципальных унитарных предприятий, а также иных организаций, если они используют имущество, находящееся в собственности муниципального образования г.Владикавказ;</w:t>
      </w:r>
    </w:p>
    <w:p w:rsidR="00C84F44" w:rsidRPr="00BF1016" w:rsidRDefault="00C84F44" w:rsidP="001E7AB5">
      <w:pPr>
        <w:shd w:val="clear" w:color="auto" w:fill="FFFFFF"/>
        <w:tabs>
          <w:tab w:val="num" w:pos="0"/>
        </w:tabs>
        <w:ind w:firstLine="567"/>
        <w:jc w:val="both"/>
        <w:rPr>
          <w:sz w:val="28"/>
          <w:szCs w:val="28"/>
        </w:rPr>
      </w:pPr>
      <w:r w:rsidRPr="00BF1016">
        <w:rPr>
          <w:sz w:val="28"/>
          <w:szCs w:val="28"/>
        </w:rPr>
        <w:t>2) в отношении иных организаций, предусмотренных Бюджетным кодексом РФ и действующим законодательством, путем осуществления проверки соблюдения условий получения ими субсидий, кредитов, гарантий за счет средств бюджета муниципального образования г.Владикавказ в соответствии с Бюджетным кодексом РФ в порядке контроля за деятельностью главных распорядителей (распорядителей) и получателей средств местного бюджета, предоставивших указанные средства.»</w:t>
      </w:r>
      <w:r w:rsidR="00BF1016" w:rsidRPr="00BF1016">
        <w:rPr>
          <w:sz w:val="28"/>
          <w:szCs w:val="28"/>
        </w:rPr>
        <w:t>;</w:t>
      </w:r>
    </w:p>
    <w:p w:rsidR="008C38E7" w:rsidRPr="00BF1016" w:rsidRDefault="008C38E7" w:rsidP="00DE6F88">
      <w:pPr>
        <w:pStyle w:val="a4"/>
        <w:tabs>
          <w:tab w:val="num" w:pos="0"/>
        </w:tabs>
        <w:jc w:val="both"/>
        <w:rPr>
          <w:b w:val="0"/>
          <w:sz w:val="16"/>
          <w:szCs w:val="16"/>
        </w:rPr>
      </w:pPr>
    </w:p>
    <w:p w:rsidR="00CE5814" w:rsidRPr="00BF1016" w:rsidRDefault="00C84F44" w:rsidP="00DE6F88">
      <w:pPr>
        <w:pStyle w:val="a4"/>
        <w:numPr>
          <w:ilvl w:val="1"/>
          <w:numId w:val="1"/>
        </w:numPr>
        <w:tabs>
          <w:tab w:val="num" w:pos="0"/>
          <w:tab w:val="left" w:pos="567"/>
        </w:tabs>
        <w:ind w:left="0" w:firstLine="567"/>
        <w:jc w:val="both"/>
        <w:rPr>
          <w:b w:val="0"/>
          <w:bCs w:val="0"/>
          <w:szCs w:val="28"/>
        </w:rPr>
      </w:pPr>
      <w:r w:rsidRPr="00BF1016">
        <w:rPr>
          <w:b w:val="0"/>
          <w:szCs w:val="28"/>
        </w:rPr>
        <w:t>Статью</w:t>
      </w:r>
      <w:r w:rsidR="00CE5814" w:rsidRPr="00BF1016">
        <w:rPr>
          <w:b w:val="0"/>
          <w:szCs w:val="28"/>
        </w:rPr>
        <w:t xml:space="preserve"> 82 </w:t>
      </w:r>
      <w:r w:rsidR="00CE5814" w:rsidRPr="00BF1016">
        <w:rPr>
          <w:b w:val="0"/>
          <w:bCs w:val="0"/>
          <w:szCs w:val="28"/>
        </w:rPr>
        <w:t>«Положения</w:t>
      </w:r>
      <w:r w:rsidR="00CE5814" w:rsidRPr="00BF1016">
        <w:rPr>
          <w:b w:val="0"/>
          <w:szCs w:val="28"/>
        </w:rPr>
        <w:t xml:space="preserve"> о Контрольно-счетной палате муниципального образования город Владикавказ (</w:t>
      </w:r>
      <w:proofErr w:type="spellStart"/>
      <w:r w:rsidR="00CE5814" w:rsidRPr="00BF1016">
        <w:rPr>
          <w:b w:val="0"/>
          <w:szCs w:val="28"/>
        </w:rPr>
        <w:t>Дзауджикау</w:t>
      </w:r>
      <w:proofErr w:type="spellEnd"/>
      <w:r w:rsidR="00CE5814" w:rsidRPr="00BF1016">
        <w:rPr>
          <w:b w:val="0"/>
          <w:szCs w:val="28"/>
        </w:rPr>
        <w:t>)» изложить в следующей редакции:</w:t>
      </w:r>
    </w:p>
    <w:p w:rsidR="00C84F44" w:rsidRPr="00BF1016" w:rsidRDefault="00C84F44" w:rsidP="001E7AB5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F1016">
        <w:rPr>
          <w:sz w:val="28"/>
          <w:szCs w:val="28"/>
        </w:rPr>
        <w:t>«82. Требования и запросы должностных лиц Контрольно-счетной палаты связанные с осуществлением ими своих должностных полномочий, установленных законодательством Российской Федерации и муниципальными нормативными правовыми актами г. Владикавказ, являются обязательными для исполнения органами местного самоуправления г. Владикавказ и муниципальными органами, организациями, в отношении которых осуществляется внешний  муниципальный финансовый контроль (далее также – проверяемые органы и организации).</w:t>
      </w:r>
    </w:p>
    <w:p w:rsidR="00CE5814" w:rsidRPr="00BF1016" w:rsidRDefault="00C84F44" w:rsidP="001E7AB5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F1016">
        <w:rPr>
          <w:sz w:val="28"/>
          <w:szCs w:val="28"/>
        </w:rPr>
        <w:t xml:space="preserve">Должностные лица проверяемых органов и организаций обязаны обеспечить должностным лицам Контрольно-счетной палаты г. Владикавказ беспрепятственный доступ на территорию и помещения, занимаемые </w:t>
      </w:r>
      <w:r w:rsidRPr="00BF1016">
        <w:rPr>
          <w:sz w:val="28"/>
          <w:szCs w:val="28"/>
        </w:rPr>
        <w:lastRenderedPageBreak/>
        <w:t>проверяемыми органами и организациями, к их документам и материалам, о</w:t>
      </w:r>
      <w:r w:rsidR="001E7AB5">
        <w:rPr>
          <w:sz w:val="28"/>
          <w:szCs w:val="28"/>
        </w:rPr>
        <w:t>смотру занимаемых ими территорий</w:t>
      </w:r>
      <w:r w:rsidRPr="00BF1016">
        <w:rPr>
          <w:sz w:val="28"/>
          <w:szCs w:val="28"/>
        </w:rPr>
        <w:t xml:space="preserve"> и помещений.»;</w:t>
      </w:r>
    </w:p>
    <w:p w:rsidR="00914605" w:rsidRPr="00BF1016" w:rsidRDefault="00BF1016" w:rsidP="001E7AB5">
      <w:pPr>
        <w:pStyle w:val="a4"/>
        <w:numPr>
          <w:ilvl w:val="1"/>
          <w:numId w:val="1"/>
        </w:numPr>
        <w:tabs>
          <w:tab w:val="num" w:pos="0"/>
        </w:tabs>
        <w:ind w:left="0" w:firstLine="567"/>
        <w:jc w:val="both"/>
        <w:rPr>
          <w:b w:val="0"/>
          <w:szCs w:val="28"/>
        </w:rPr>
      </w:pPr>
      <w:r>
        <w:rPr>
          <w:b w:val="0"/>
          <w:szCs w:val="28"/>
        </w:rPr>
        <w:t xml:space="preserve">Статью </w:t>
      </w:r>
      <w:r w:rsidR="00914605" w:rsidRPr="00BF1016">
        <w:rPr>
          <w:b w:val="0"/>
          <w:szCs w:val="28"/>
        </w:rPr>
        <w:t xml:space="preserve">100 </w:t>
      </w:r>
      <w:r w:rsidR="00914605" w:rsidRPr="00BF1016">
        <w:rPr>
          <w:b w:val="0"/>
          <w:bCs w:val="0"/>
          <w:szCs w:val="28"/>
        </w:rPr>
        <w:t>«Положения</w:t>
      </w:r>
      <w:r w:rsidR="00914605" w:rsidRPr="00BF1016">
        <w:rPr>
          <w:b w:val="0"/>
          <w:szCs w:val="28"/>
        </w:rPr>
        <w:t xml:space="preserve"> о Контрольно-счетной палате муниципального образования город Владикавказ (</w:t>
      </w:r>
      <w:proofErr w:type="spellStart"/>
      <w:r w:rsidR="00914605" w:rsidRPr="00BF1016">
        <w:rPr>
          <w:b w:val="0"/>
          <w:szCs w:val="28"/>
        </w:rPr>
        <w:t>Дзауджикау</w:t>
      </w:r>
      <w:proofErr w:type="spellEnd"/>
      <w:r w:rsidR="00914605" w:rsidRPr="00BF1016">
        <w:rPr>
          <w:b w:val="0"/>
          <w:szCs w:val="28"/>
        </w:rPr>
        <w:t>)» изложить в следующей редакции:</w:t>
      </w:r>
    </w:p>
    <w:p w:rsidR="00914605" w:rsidRPr="00BF1016" w:rsidRDefault="00C84F44" w:rsidP="001E7AB5">
      <w:pPr>
        <w:shd w:val="clear" w:color="auto" w:fill="FFFFFF"/>
        <w:tabs>
          <w:tab w:val="num" w:pos="0"/>
        </w:tabs>
        <w:ind w:firstLine="567"/>
        <w:jc w:val="both"/>
        <w:rPr>
          <w:sz w:val="28"/>
          <w:szCs w:val="28"/>
        </w:rPr>
      </w:pPr>
      <w:r w:rsidRPr="00BF1016">
        <w:rPr>
          <w:sz w:val="28"/>
          <w:szCs w:val="28"/>
        </w:rPr>
        <w:t>«100. В случаях установления нарушений бюджетного законодательства Российской Федерации и иных нормативных правовых актов, регулирующих бюджетные правоотношения, Контрольно-счетная палата составляет представления и (или)предписания, которые вносит в органы местного самоуправления и муниципальные учреждения, организации и их должностным лицам для их рассмотрения и принятия мер по устранению выявленных нарушений и недостатков, предотвращению нанесения материального ущерба,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нарушений.»;</w:t>
      </w:r>
    </w:p>
    <w:p w:rsidR="00914605" w:rsidRPr="00BF1016" w:rsidRDefault="00914605" w:rsidP="00DE6F88">
      <w:pPr>
        <w:shd w:val="clear" w:color="auto" w:fill="FFFFFF"/>
        <w:tabs>
          <w:tab w:val="num" w:pos="0"/>
        </w:tabs>
        <w:jc w:val="both"/>
        <w:rPr>
          <w:sz w:val="16"/>
          <w:szCs w:val="16"/>
        </w:rPr>
      </w:pPr>
    </w:p>
    <w:p w:rsidR="00914605" w:rsidRPr="00BF1016" w:rsidRDefault="00BF1016" w:rsidP="001E7AB5">
      <w:pPr>
        <w:pStyle w:val="a4"/>
        <w:numPr>
          <w:ilvl w:val="1"/>
          <w:numId w:val="1"/>
        </w:numPr>
        <w:tabs>
          <w:tab w:val="num" w:pos="0"/>
        </w:tabs>
        <w:ind w:left="0" w:firstLine="567"/>
        <w:jc w:val="both"/>
        <w:rPr>
          <w:b w:val="0"/>
          <w:szCs w:val="28"/>
        </w:rPr>
      </w:pPr>
      <w:r>
        <w:rPr>
          <w:b w:val="0"/>
          <w:szCs w:val="28"/>
        </w:rPr>
        <w:t xml:space="preserve">Статью </w:t>
      </w:r>
      <w:r w:rsidR="00914605" w:rsidRPr="00BF1016">
        <w:rPr>
          <w:b w:val="0"/>
          <w:szCs w:val="28"/>
        </w:rPr>
        <w:t xml:space="preserve">102 </w:t>
      </w:r>
      <w:r w:rsidR="00914605" w:rsidRPr="00BF1016">
        <w:rPr>
          <w:b w:val="0"/>
          <w:bCs w:val="0"/>
          <w:szCs w:val="28"/>
        </w:rPr>
        <w:t>«Положения</w:t>
      </w:r>
      <w:r w:rsidR="00914605" w:rsidRPr="00BF1016">
        <w:rPr>
          <w:b w:val="0"/>
          <w:szCs w:val="28"/>
        </w:rPr>
        <w:t xml:space="preserve"> о Контрольно-счетной палате муниципального образования город Владикавказ (</w:t>
      </w:r>
      <w:proofErr w:type="spellStart"/>
      <w:r w:rsidR="00914605" w:rsidRPr="00BF1016">
        <w:rPr>
          <w:b w:val="0"/>
          <w:szCs w:val="28"/>
        </w:rPr>
        <w:t>Дзауджикау</w:t>
      </w:r>
      <w:proofErr w:type="spellEnd"/>
      <w:r w:rsidR="00914605" w:rsidRPr="00BF1016">
        <w:rPr>
          <w:b w:val="0"/>
          <w:szCs w:val="28"/>
        </w:rPr>
        <w:t>)» изложить в следующей редакции:</w:t>
      </w:r>
    </w:p>
    <w:p w:rsidR="003309FB" w:rsidRPr="00BF1016" w:rsidRDefault="00C84F44" w:rsidP="001E7AB5">
      <w:pPr>
        <w:shd w:val="clear" w:color="auto" w:fill="FFFFFF"/>
        <w:tabs>
          <w:tab w:val="num" w:pos="0"/>
        </w:tabs>
        <w:ind w:firstLine="567"/>
        <w:jc w:val="both"/>
        <w:rPr>
          <w:spacing w:val="-2"/>
          <w:sz w:val="28"/>
          <w:szCs w:val="28"/>
        </w:rPr>
      </w:pPr>
      <w:r w:rsidRPr="00BF1016">
        <w:rPr>
          <w:sz w:val="28"/>
          <w:szCs w:val="28"/>
        </w:rPr>
        <w:t>«102</w:t>
      </w:r>
      <w:r w:rsidR="001D3640">
        <w:rPr>
          <w:sz w:val="28"/>
          <w:szCs w:val="28"/>
        </w:rPr>
        <w:t>. Органы местного самоуправления</w:t>
      </w:r>
      <w:r w:rsidRPr="00BF1016">
        <w:rPr>
          <w:sz w:val="28"/>
          <w:szCs w:val="28"/>
        </w:rPr>
        <w:t xml:space="preserve">, муниципальные учреждения, организации и их должностные лица обязаны рассмотреть представление в установленные в нем сроки, а если срок не указан, в течение 30 дней со дня получения представления обязаны сообщить в письменной форме в Контрольно-счетную палату </w:t>
      </w:r>
      <w:r w:rsidR="001E7AB5">
        <w:rPr>
          <w:spacing w:val="-2"/>
          <w:sz w:val="28"/>
          <w:szCs w:val="28"/>
        </w:rPr>
        <w:t xml:space="preserve">о </w:t>
      </w:r>
      <w:r w:rsidRPr="00BF1016">
        <w:rPr>
          <w:spacing w:val="-2"/>
          <w:sz w:val="28"/>
          <w:szCs w:val="28"/>
        </w:rPr>
        <w:t>приняты</w:t>
      </w:r>
      <w:r w:rsidR="001E7AB5">
        <w:rPr>
          <w:spacing w:val="-2"/>
          <w:sz w:val="28"/>
          <w:szCs w:val="28"/>
        </w:rPr>
        <w:t xml:space="preserve">х решениях по </w:t>
      </w:r>
      <w:r w:rsidR="00BF1016" w:rsidRPr="00BF1016">
        <w:rPr>
          <w:spacing w:val="-2"/>
          <w:sz w:val="28"/>
          <w:szCs w:val="28"/>
        </w:rPr>
        <w:t xml:space="preserve">результатам </w:t>
      </w:r>
      <w:r w:rsidRPr="00BF1016">
        <w:rPr>
          <w:spacing w:val="-2"/>
          <w:sz w:val="28"/>
          <w:szCs w:val="28"/>
        </w:rPr>
        <w:t>рассмотрения представления и мерах по устранению выявленных нарушений бюджетного законодательства, а также устранению при</w:t>
      </w:r>
      <w:r w:rsidR="001E7AB5">
        <w:rPr>
          <w:spacing w:val="-2"/>
          <w:sz w:val="28"/>
          <w:szCs w:val="28"/>
        </w:rPr>
        <w:t>чин и условий таких нарушений.»;</w:t>
      </w:r>
    </w:p>
    <w:p w:rsidR="003309FB" w:rsidRPr="00BF1016" w:rsidRDefault="003309FB" w:rsidP="00DE6F88">
      <w:pPr>
        <w:shd w:val="clear" w:color="auto" w:fill="FFFFFF"/>
        <w:tabs>
          <w:tab w:val="num" w:pos="0"/>
        </w:tabs>
        <w:ind w:left="450"/>
        <w:jc w:val="both"/>
        <w:rPr>
          <w:spacing w:val="-2"/>
          <w:sz w:val="16"/>
          <w:szCs w:val="16"/>
        </w:rPr>
      </w:pPr>
    </w:p>
    <w:p w:rsidR="003309FB" w:rsidRPr="00BF1016" w:rsidRDefault="00BF1016" w:rsidP="00BF1016">
      <w:pPr>
        <w:pStyle w:val="a4"/>
        <w:numPr>
          <w:ilvl w:val="1"/>
          <w:numId w:val="1"/>
        </w:numPr>
        <w:tabs>
          <w:tab w:val="num" w:pos="0"/>
        </w:tabs>
        <w:ind w:left="0" w:firstLine="567"/>
        <w:jc w:val="both"/>
        <w:rPr>
          <w:b w:val="0"/>
          <w:szCs w:val="28"/>
        </w:rPr>
      </w:pPr>
      <w:r>
        <w:rPr>
          <w:b w:val="0"/>
          <w:szCs w:val="28"/>
        </w:rPr>
        <w:t xml:space="preserve">Статью </w:t>
      </w:r>
      <w:r w:rsidR="003309FB" w:rsidRPr="00BF1016">
        <w:rPr>
          <w:b w:val="0"/>
          <w:szCs w:val="28"/>
        </w:rPr>
        <w:t xml:space="preserve">104 </w:t>
      </w:r>
      <w:r w:rsidR="003309FB" w:rsidRPr="00BF1016">
        <w:rPr>
          <w:b w:val="0"/>
          <w:bCs w:val="0"/>
          <w:szCs w:val="28"/>
        </w:rPr>
        <w:t>«Положения</w:t>
      </w:r>
      <w:r w:rsidR="003309FB" w:rsidRPr="00BF1016">
        <w:rPr>
          <w:b w:val="0"/>
          <w:szCs w:val="28"/>
        </w:rPr>
        <w:t xml:space="preserve"> о Контрольно-счетной палате муниципального образования город Владикавказ (</w:t>
      </w:r>
      <w:proofErr w:type="spellStart"/>
      <w:r w:rsidR="003309FB" w:rsidRPr="00BF1016">
        <w:rPr>
          <w:b w:val="0"/>
          <w:szCs w:val="28"/>
        </w:rPr>
        <w:t>Дзауджикау</w:t>
      </w:r>
      <w:proofErr w:type="spellEnd"/>
      <w:r w:rsidR="003309FB" w:rsidRPr="00BF1016">
        <w:rPr>
          <w:b w:val="0"/>
          <w:szCs w:val="28"/>
        </w:rPr>
        <w:t>)» изложить в следующей редакции:</w:t>
      </w:r>
    </w:p>
    <w:p w:rsidR="003309FB" w:rsidRPr="00BF1016" w:rsidRDefault="003309FB" w:rsidP="00DE6F88">
      <w:pPr>
        <w:shd w:val="clear" w:color="auto" w:fill="FFFFFF"/>
        <w:tabs>
          <w:tab w:val="num" w:pos="0"/>
        </w:tabs>
        <w:ind w:firstLine="426"/>
        <w:jc w:val="both"/>
        <w:rPr>
          <w:sz w:val="28"/>
          <w:szCs w:val="28"/>
        </w:rPr>
      </w:pPr>
      <w:r w:rsidRPr="00BF1016">
        <w:rPr>
          <w:sz w:val="28"/>
          <w:szCs w:val="28"/>
        </w:rPr>
        <w:t>«104. Предписание Контрольно-счетной палаты должно содержать обязательные для исполнения в указанный в предписании срок требования об устранении выявленных нарушений, в том числе бюджетного законодательства Российской Федерации и иных нормативных правых актов, регулирующих бюджетные правоотношения, и (или) требования о возмещении причиненного такими нарушениями ущерба муниципальному образованию г. Владикавказ.»;</w:t>
      </w:r>
    </w:p>
    <w:p w:rsidR="003309FB" w:rsidRPr="00BF1016" w:rsidRDefault="003309FB" w:rsidP="00DE6F88">
      <w:pPr>
        <w:shd w:val="clear" w:color="auto" w:fill="FFFFFF"/>
        <w:tabs>
          <w:tab w:val="num" w:pos="0"/>
        </w:tabs>
        <w:ind w:left="450"/>
        <w:jc w:val="both"/>
        <w:rPr>
          <w:sz w:val="16"/>
          <w:szCs w:val="16"/>
        </w:rPr>
      </w:pPr>
    </w:p>
    <w:p w:rsidR="003309FB" w:rsidRPr="00BF1016" w:rsidRDefault="003309FB" w:rsidP="00BF1016">
      <w:pPr>
        <w:pStyle w:val="a4"/>
        <w:numPr>
          <w:ilvl w:val="1"/>
          <w:numId w:val="1"/>
        </w:numPr>
        <w:tabs>
          <w:tab w:val="num" w:pos="0"/>
        </w:tabs>
        <w:ind w:left="0" w:firstLine="567"/>
        <w:jc w:val="both"/>
        <w:rPr>
          <w:b w:val="0"/>
          <w:szCs w:val="28"/>
        </w:rPr>
      </w:pPr>
      <w:r w:rsidRPr="00BF1016">
        <w:rPr>
          <w:b w:val="0"/>
          <w:szCs w:val="28"/>
        </w:rPr>
        <w:t xml:space="preserve">Дополнить </w:t>
      </w:r>
      <w:r w:rsidRPr="00BF1016">
        <w:rPr>
          <w:b w:val="0"/>
          <w:bCs w:val="0"/>
          <w:szCs w:val="28"/>
        </w:rPr>
        <w:t>«Положени</w:t>
      </w:r>
      <w:r w:rsidR="007D3F75" w:rsidRPr="00BF1016">
        <w:rPr>
          <w:b w:val="0"/>
          <w:bCs w:val="0"/>
          <w:szCs w:val="28"/>
        </w:rPr>
        <w:t>е</w:t>
      </w:r>
      <w:r w:rsidRPr="00BF1016">
        <w:rPr>
          <w:b w:val="0"/>
          <w:szCs w:val="28"/>
        </w:rPr>
        <w:t xml:space="preserve"> о Контрольно-счетной палате муниципального образования город Владикавказ (</w:t>
      </w:r>
      <w:proofErr w:type="spellStart"/>
      <w:r w:rsidRPr="00BF1016">
        <w:rPr>
          <w:b w:val="0"/>
          <w:szCs w:val="28"/>
        </w:rPr>
        <w:t>Дзауджикау</w:t>
      </w:r>
      <w:proofErr w:type="spellEnd"/>
      <w:r w:rsidRPr="00BF1016">
        <w:rPr>
          <w:b w:val="0"/>
          <w:szCs w:val="28"/>
        </w:rPr>
        <w:t xml:space="preserve">)» </w:t>
      </w:r>
      <w:r w:rsidR="00BF1016">
        <w:rPr>
          <w:b w:val="0"/>
          <w:szCs w:val="28"/>
        </w:rPr>
        <w:t xml:space="preserve">статьёй </w:t>
      </w:r>
      <w:r w:rsidR="007D3F75" w:rsidRPr="00BF1016">
        <w:rPr>
          <w:b w:val="0"/>
          <w:szCs w:val="28"/>
        </w:rPr>
        <w:t xml:space="preserve">107.1 </w:t>
      </w:r>
      <w:r w:rsidRPr="00BF1016">
        <w:rPr>
          <w:b w:val="0"/>
          <w:szCs w:val="28"/>
        </w:rPr>
        <w:t>следующего содержания:</w:t>
      </w:r>
    </w:p>
    <w:p w:rsidR="00CB473C" w:rsidRPr="00BF1016" w:rsidRDefault="00CB473C" w:rsidP="00DE6F88">
      <w:pPr>
        <w:pStyle w:val="a7"/>
        <w:shd w:val="clear" w:color="auto" w:fill="FFFFFF"/>
        <w:tabs>
          <w:tab w:val="num" w:pos="0"/>
        </w:tabs>
        <w:ind w:left="0" w:firstLine="426"/>
        <w:jc w:val="both"/>
        <w:rPr>
          <w:sz w:val="28"/>
          <w:szCs w:val="28"/>
        </w:rPr>
      </w:pPr>
      <w:r w:rsidRPr="00BF1016">
        <w:rPr>
          <w:sz w:val="28"/>
          <w:szCs w:val="28"/>
        </w:rPr>
        <w:t xml:space="preserve">«107.1. Неисполнение предписаний о возмещении причиненного нарушениями бюджетного  законодательства Российской Федерации и иных нормативных правовых актов, регулирующих бюджетные правоотношения, муниципальному образованию г. Владикавказ ущерба является основанием </w:t>
      </w:r>
      <w:r w:rsidRPr="00BF1016">
        <w:rPr>
          <w:sz w:val="28"/>
          <w:szCs w:val="28"/>
        </w:rPr>
        <w:lastRenderedPageBreak/>
        <w:t>для обращения органа, уполномоченного муниципальным правовым актом администрации местного само</w:t>
      </w:r>
      <w:r w:rsidR="001E7AB5">
        <w:rPr>
          <w:sz w:val="28"/>
          <w:szCs w:val="28"/>
        </w:rPr>
        <w:t>управления г. Владикавказ в суд</w:t>
      </w:r>
      <w:r w:rsidRPr="00BF1016">
        <w:rPr>
          <w:sz w:val="28"/>
          <w:szCs w:val="28"/>
        </w:rPr>
        <w:t xml:space="preserve"> с исковым заявлением о возмещении ущерба, причиненного муниципальному образованию г.Владикавказ нарушением бюджетного законодательст</w:t>
      </w:r>
      <w:r w:rsidR="001E7AB5">
        <w:rPr>
          <w:sz w:val="28"/>
          <w:szCs w:val="28"/>
        </w:rPr>
        <w:t xml:space="preserve">ва Российской Федерации и иных </w:t>
      </w:r>
      <w:r w:rsidRPr="00BF1016">
        <w:rPr>
          <w:sz w:val="28"/>
          <w:szCs w:val="28"/>
        </w:rPr>
        <w:t>нормативных правых актов, регулирующих бюджетные правоотношения.»</w:t>
      </w:r>
      <w:r w:rsidR="00DE6F88" w:rsidRPr="00BF1016">
        <w:rPr>
          <w:sz w:val="28"/>
          <w:szCs w:val="28"/>
        </w:rPr>
        <w:t>.</w:t>
      </w:r>
    </w:p>
    <w:p w:rsidR="003309FB" w:rsidRPr="00BF1016" w:rsidRDefault="003309FB" w:rsidP="003309FB">
      <w:pPr>
        <w:pStyle w:val="a4"/>
        <w:jc w:val="both"/>
        <w:rPr>
          <w:b w:val="0"/>
          <w:sz w:val="16"/>
          <w:szCs w:val="16"/>
        </w:rPr>
      </w:pPr>
    </w:p>
    <w:p w:rsidR="009E1D91" w:rsidRPr="00BF1016" w:rsidRDefault="009E1D91" w:rsidP="009E1D91">
      <w:pPr>
        <w:pStyle w:val="a4"/>
        <w:jc w:val="both"/>
        <w:rPr>
          <w:bCs w:val="0"/>
          <w:szCs w:val="28"/>
        </w:rPr>
      </w:pPr>
      <w:r w:rsidRPr="00BF1016">
        <w:rPr>
          <w:bCs w:val="0"/>
          <w:szCs w:val="28"/>
        </w:rPr>
        <w:t>Статья 2</w:t>
      </w:r>
    </w:p>
    <w:p w:rsidR="00E41006" w:rsidRPr="00BF1016" w:rsidRDefault="00E41006" w:rsidP="00BF1016">
      <w:pPr>
        <w:pStyle w:val="a4"/>
        <w:ind w:firstLine="567"/>
        <w:jc w:val="both"/>
        <w:rPr>
          <w:b w:val="0"/>
          <w:szCs w:val="28"/>
        </w:rPr>
      </w:pPr>
      <w:r w:rsidRPr="00BF1016">
        <w:rPr>
          <w:b w:val="0"/>
          <w:szCs w:val="28"/>
        </w:rPr>
        <w:t>Контрольно-сч</w:t>
      </w:r>
      <w:r w:rsidR="00B737F3" w:rsidRPr="00BF1016">
        <w:rPr>
          <w:b w:val="0"/>
          <w:szCs w:val="28"/>
        </w:rPr>
        <w:t>е</w:t>
      </w:r>
      <w:r w:rsidRPr="00BF1016">
        <w:rPr>
          <w:b w:val="0"/>
          <w:szCs w:val="28"/>
        </w:rPr>
        <w:t>тной палате муниципального образования город Владикавказ (</w:t>
      </w:r>
      <w:proofErr w:type="spellStart"/>
      <w:r w:rsidRPr="00BF1016">
        <w:rPr>
          <w:b w:val="0"/>
          <w:szCs w:val="28"/>
        </w:rPr>
        <w:t>Дзауджикау</w:t>
      </w:r>
      <w:proofErr w:type="spellEnd"/>
      <w:r w:rsidRPr="00BF1016">
        <w:rPr>
          <w:b w:val="0"/>
          <w:szCs w:val="28"/>
        </w:rPr>
        <w:t>) внести в муниципальные правовые акты изменения, предусмотренные настоящим решением.</w:t>
      </w:r>
    </w:p>
    <w:p w:rsidR="00E41006" w:rsidRPr="00BF1016" w:rsidRDefault="00E41006" w:rsidP="009E1D91">
      <w:pPr>
        <w:pStyle w:val="a4"/>
        <w:jc w:val="both"/>
        <w:rPr>
          <w:b w:val="0"/>
          <w:sz w:val="16"/>
          <w:szCs w:val="16"/>
        </w:rPr>
      </w:pPr>
    </w:p>
    <w:p w:rsidR="00E41006" w:rsidRPr="00BF1016" w:rsidRDefault="00E41006" w:rsidP="009E1D91">
      <w:pPr>
        <w:pStyle w:val="a4"/>
        <w:jc w:val="both"/>
        <w:rPr>
          <w:szCs w:val="28"/>
        </w:rPr>
      </w:pPr>
      <w:r w:rsidRPr="00BF1016">
        <w:rPr>
          <w:szCs w:val="28"/>
        </w:rPr>
        <w:t>Статья 3</w:t>
      </w:r>
      <w:r w:rsidRPr="00BF1016">
        <w:rPr>
          <w:b w:val="0"/>
          <w:szCs w:val="28"/>
        </w:rPr>
        <w:t xml:space="preserve"> </w:t>
      </w:r>
    </w:p>
    <w:p w:rsidR="009E1D91" w:rsidRPr="00BF1016" w:rsidRDefault="00BF1016" w:rsidP="00BF1016">
      <w:pPr>
        <w:pStyle w:val="a4"/>
        <w:ind w:firstLine="567"/>
        <w:jc w:val="both"/>
        <w:rPr>
          <w:b w:val="0"/>
          <w:szCs w:val="28"/>
        </w:rPr>
      </w:pPr>
      <w:r w:rsidRPr="00BF1016">
        <w:rPr>
          <w:b w:val="0"/>
          <w:szCs w:val="28"/>
        </w:rPr>
        <w:t xml:space="preserve">Настоящее решение </w:t>
      </w:r>
      <w:r w:rsidR="009E1D91" w:rsidRPr="00BF1016">
        <w:rPr>
          <w:b w:val="0"/>
          <w:szCs w:val="28"/>
        </w:rPr>
        <w:t>подл</w:t>
      </w:r>
      <w:r w:rsidRPr="00BF1016">
        <w:rPr>
          <w:b w:val="0"/>
          <w:szCs w:val="28"/>
        </w:rPr>
        <w:t>ежит</w:t>
      </w:r>
      <w:r w:rsidR="009E1D91" w:rsidRPr="00BF1016">
        <w:rPr>
          <w:b w:val="0"/>
          <w:szCs w:val="28"/>
        </w:rPr>
        <w:t xml:space="preserve"> </w:t>
      </w:r>
      <w:r w:rsidRPr="00BF1016">
        <w:rPr>
          <w:b w:val="0"/>
          <w:szCs w:val="28"/>
        </w:rPr>
        <w:t xml:space="preserve">официальному опубликованию в газете </w:t>
      </w:r>
      <w:r w:rsidR="009E1D91" w:rsidRPr="00BF1016">
        <w:rPr>
          <w:b w:val="0"/>
          <w:szCs w:val="28"/>
        </w:rPr>
        <w:t>«Владикавказ».</w:t>
      </w:r>
    </w:p>
    <w:p w:rsidR="009E1D91" w:rsidRPr="00BF1016" w:rsidRDefault="009E1D91" w:rsidP="009E1D91">
      <w:pPr>
        <w:pStyle w:val="a4"/>
        <w:jc w:val="both"/>
        <w:rPr>
          <w:b w:val="0"/>
          <w:sz w:val="16"/>
          <w:szCs w:val="16"/>
        </w:rPr>
      </w:pPr>
    </w:p>
    <w:p w:rsidR="009E1D91" w:rsidRPr="00BF1016" w:rsidRDefault="00B85F76" w:rsidP="009E1D91">
      <w:pPr>
        <w:pStyle w:val="a4"/>
        <w:jc w:val="both"/>
        <w:rPr>
          <w:b w:val="0"/>
          <w:szCs w:val="28"/>
        </w:rPr>
      </w:pPr>
      <w:r w:rsidRPr="00BF1016">
        <w:rPr>
          <w:szCs w:val="28"/>
        </w:rPr>
        <w:t xml:space="preserve">Статья </w:t>
      </w:r>
      <w:r w:rsidR="00E41006" w:rsidRPr="00BF1016">
        <w:rPr>
          <w:szCs w:val="28"/>
        </w:rPr>
        <w:t>4</w:t>
      </w:r>
      <w:r w:rsidR="009E1D91" w:rsidRPr="00BF1016">
        <w:rPr>
          <w:b w:val="0"/>
          <w:szCs w:val="28"/>
        </w:rPr>
        <w:t xml:space="preserve"> </w:t>
      </w:r>
    </w:p>
    <w:p w:rsidR="009E1D91" w:rsidRPr="00BF1016" w:rsidRDefault="00BF1016" w:rsidP="00BF1016">
      <w:pPr>
        <w:pStyle w:val="a4"/>
        <w:ind w:firstLine="567"/>
        <w:jc w:val="both"/>
        <w:rPr>
          <w:b w:val="0"/>
          <w:szCs w:val="28"/>
        </w:rPr>
      </w:pPr>
      <w:r w:rsidRPr="00BF1016">
        <w:rPr>
          <w:b w:val="0"/>
          <w:szCs w:val="28"/>
        </w:rPr>
        <w:t>Настоящее решение вступает в силу со дня</w:t>
      </w:r>
      <w:r w:rsidR="009E1D91" w:rsidRPr="00BF1016">
        <w:rPr>
          <w:b w:val="0"/>
          <w:szCs w:val="28"/>
        </w:rPr>
        <w:t xml:space="preserve"> его официального опубликования.</w:t>
      </w:r>
    </w:p>
    <w:p w:rsidR="009E1D91" w:rsidRPr="00BF1016" w:rsidRDefault="009E1D91" w:rsidP="009E1D91">
      <w:pPr>
        <w:pStyle w:val="a4"/>
        <w:jc w:val="both"/>
        <w:rPr>
          <w:b w:val="0"/>
          <w:sz w:val="16"/>
          <w:szCs w:val="16"/>
        </w:rPr>
      </w:pPr>
    </w:p>
    <w:p w:rsidR="009E1D91" w:rsidRPr="00BF1016" w:rsidRDefault="009E1D91" w:rsidP="009E1D91">
      <w:pPr>
        <w:pStyle w:val="a4"/>
        <w:jc w:val="both"/>
        <w:rPr>
          <w:bCs w:val="0"/>
          <w:szCs w:val="28"/>
        </w:rPr>
      </w:pPr>
      <w:r w:rsidRPr="00BF1016">
        <w:rPr>
          <w:bCs w:val="0"/>
          <w:szCs w:val="28"/>
        </w:rPr>
        <w:t xml:space="preserve">Статья </w:t>
      </w:r>
      <w:r w:rsidR="00E41006" w:rsidRPr="00BF1016">
        <w:rPr>
          <w:bCs w:val="0"/>
          <w:szCs w:val="28"/>
        </w:rPr>
        <w:t>5</w:t>
      </w:r>
    </w:p>
    <w:p w:rsidR="009E1D91" w:rsidRPr="00BF1016" w:rsidRDefault="009E1D91" w:rsidP="00BF1016">
      <w:pPr>
        <w:pStyle w:val="a4"/>
        <w:ind w:firstLine="567"/>
        <w:jc w:val="both"/>
        <w:rPr>
          <w:b w:val="0"/>
          <w:bCs w:val="0"/>
          <w:szCs w:val="28"/>
        </w:rPr>
      </w:pPr>
      <w:r w:rsidRPr="00BF1016">
        <w:rPr>
          <w:b w:val="0"/>
          <w:bCs w:val="0"/>
          <w:szCs w:val="28"/>
        </w:rPr>
        <w:t xml:space="preserve">Контроль исполнения настоящего решения возложить на первого заместителя </w:t>
      </w:r>
      <w:r w:rsidR="00597B4B" w:rsidRPr="00BF1016">
        <w:rPr>
          <w:b w:val="0"/>
          <w:bCs w:val="0"/>
          <w:szCs w:val="28"/>
        </w:rPr>
        <w:t xml:space="preserve">председателя </w:t>
      </w:r>
      <w:r w:rsidRPr="00BF1016">
        <w:rPr>
          <w:b w:val="0"/>
          <w:bCs w:val="0"/>
          <w:szCs w:val="28"/>
        </w:rPr>
        <w:t xml:space="preserve">Собрания представителей г. Владикавказ </w:t>
      </w:r>
      <w:proofErr w:type="spellStart"/>
      <w:r w:rsidRPr="00BF1016">
        <w:rPr>
          <w:b w:val="0"/>
          <w:bCs w:val="0"/>
          <w:szCs w:val="28"/>
        </w:rPr>
        <w:t>Ч.М.Зангиева</w:t>
      </w:r>
      <w:proofErr w:type="spellEnd"/>
      <w:r w:rsidRPr="00BF1016">
        <w:rPr>
          <w:b w:val="0"/>
          <w:bCs w:val="0"/>
          <w:szCs w:val="28"/>
        </w:rPr>
        <w:t xml:space="preserve">. </w:t>
      </w:r>
    </w:p>
    <w:p w:rsidR="009E1D91" w:rsidRPr="00BF1016" w:rsidRDefault="009E1D91" w:rsidP="009E1D91">
      <w:pPr>
        <w:pStyle w:val="a4"/>
        <w:jc w:val="left"/>
        <w:rPr>
          <w:b w:val="0"/>
          <w:bCs w:val="0"/>
          <w:szCs w:val="28"/>
        </w:rPr>
      </w:pPr>
    </w:p>
    <w:p w:rsidR="009E1D91" w:rsidRDefault="009E1D91" w:rsidP="009E1D91">
      <w:pPr>
        <w:pStyle w:val="a4"/>
        <w:jc w:val="left"/>
        <w:rPr>
          <w:b w:val="0"/>
          <w:bCs w:val="0"/>
          <w:szCs w:val="28"/>
        </w:rPr>
      </w:pPr>
    </w:p>
    <w:p w:rsidR="001E7AB5" w:rsidRPr="00BF1016" w:rsidRDefault="001E7AB5" w:rsidP="009E1D91">
      <w:pPr>
        <w:pStyle w:val="a4"/>
        <w:jc w:val="left"/>
        <w:rPr>
          <w:b w:val="0"/>
          <w:bCs w:val="0"/>
          <w:szCs w:val="28"/>
        </w:rPr>
      </w:pPr>
    </w:p>
    <w:p w:rsidR="009E1D91" w:rsidRPr="00BF1016" w:rsidRDefault="009E1D91" w:rsidP="009E1D91">
      <w:pPr>
        <w:jc w:val="both"/>
        <w:rPr>
          <w:sz w:val="28"/>
          <w:szCs w:val="28"/>
        </w:rPr>
      </w:pPr>
      <w:r w:rsidRPr="00BF1016">
        <w:rPr>
          <w:sz w:val="28"/>
          <w:szCs w:val="28"/>
        </w:rPr>
        <w:t xml:space="preserve">   Глава муниципального</w:t>
      </w:r>
    </w:p>
    <w:p w:rsidR="009E1D91" w:rsidRPr="00BF1016" w:rsidRDefault="009E1D91" w:rsidP="009E1D91">
      <w:pPr>
        <w:jc w:val="both"/>
        <w:rPr>
          <w:sz w:val="28"/>
          <w:szCs w:val="28"/>
        </w:rPr>
      </w:pPr>
      <w:r w:rsidRPr="00BF1016">
        <w:rPr>
          <w:sz w:val="28"/>
          <w:szCs w:val="28"/>
        </w:rPr>
        <w:t xml:space="preserve">образования </w:t>
      </w:r>
      <w:proofErr w:type="spellStart"/>
      <w:r w:rsidR="001E7AB5">
        <w:rPr>
          <w:sz w:val="28"/>
          <w:szCs w:val="28"/>
        </w:rPr>
        <w:t>г.Владикавказ</w:t>
      </w:r>
      <w:proofErr w:type="spellEnd"/>
      <w:r w:rsidR="001E7AB5">
        <w:rPr>
          <w:sz w:val="28"/>
          <w:szCs w:val="28"/>
        </w:rPr>
        <w:tab/>
      </w:r>
      <w:r w:rsidR="001E7AB5">
        <w:rPr>
          <w:sz w:val="28"/>
          <w:szCs w:val="28"/>
        </w:rPr>
        <w:tab/>
      </w:r>
      <w:r w:rsidRPr="00BF1016">
        <w:rPr>
          <w:sz w:val="28"/>
          <w:szCs w:val="28"/>
        </w:rPr>
        <w:tab/>
      </w:r>
      <w:r w:rsidRPr="00BF1016">
        <w:rPr>
          <w:sz w:val="28"/>
          <w:szCs w:val="28"/>
        </w:rPr>
        <w:tab/>
      </w:r>
      <w:r w:rsidRPr="00BF1016">
        <w:rPr>
          <w:sz w:val="28"/>
          <w:szCs w:val="28"/>
        </w:rPr>
        <w:tab/>
      </w:r>
      <w:r w:rsidR="001E7AB5">
        <w:rPr>
          <w:sz w:val="28"/>
          <w:szCs w:val="28"/>
        </w:rPr>
        <w:tab/>
      </w:r>
      <w:r w:rsidR="001E7AB5">
        <w:rPr>
          <w:sz w:val="28"/>
          <w:szCs w:val="28"/>
        </w:rPr>
        <w:tab/>
      </w:r>
      <w:proofErr w:type="spellStart"/>
      <w:r w:rsidRPr="00BF1016">
        <w:rPr>
          <w:sz w:val="28"/>
          <w:szCs w:val="28"/>
        </w:rPr>
        <w:t>Б.Икоева</w:t>
      </w:r>
      <w:proofErr w:type="spellEnd"/>
    </w:p>
    <w:p w:rsidR="00CE5814" w:rsidRPr="00BF1016" w:rsidRDefault="00CE5814" w:rsidP="009E1D91">
      <w:pPr>
        <w:jc w:val="both"/>
        <w:rPr>
          <w:sz w:val="28"/>
          <w:szCs w:val="28"/>
        </w:rPr>
      </w:pPr>
    </w:p>
    <w:p w:rsidR="00590273" w:rsidRDefault="00590273" w:rsidP="009E1D91">
      <w:pPr>
        <w:jc w:val="both"/>
        <w:rPr>
          <w:sz w:val="28"/>
          <w:szCs w:val="28"/>
        </w:rPr>
      </w:pPr>
    </w:p>
    <w:p w:rsidR="008744AF" w:rsidRDefault="008744AF" w:rsidP="009E1D91">
      <w:pPr>
        <w:jc w:val="both"/>
        <w:rPr>
          <w:sz w:val="28"/>
          <w:szCs w:val="28"/>
        </w:rPr>
      </w:pPr>
    </w:p>
    <w:p w:rsidR="00CE7524" w:rsidRDefault="00CE7524" w:rsidP="009E1D91">
      <w:pPr>
        <w:jc w:val="both"/>
        <w:rPr>
          <w:sz w:val="28"/>
          <w:szCs w:val="28"/>
        </w:rPr>
      </w:pPr>
    </w:p>
    <w:p w:rsidR="00BF1016" w:rsidRDefault="00BF1016" w:rsidP="009E1D91">
      <w:pPr>
        <w:jc w:val="both"/>
        <w:rPr>
          <w:sz w:val="28"/>
          <w:szCs w:val="28"/>
        </w:rPr>
      </w:pPr>
    </w:p>
    <w:p w:rsidR="00BF1016" w:rsidRDefault="00BF1016" w:rsidP="009E1D91">
      <w:pPr>
        <w:jc w:val="both"/>
        <w:rPr>
          <w:sz w:val="28"/>
          <w:szCs w:val="28"/>
        </w:rPr>
      </w:pPr>
    </w:p>
    <w:p w:rsidR="00BF1016" w:rsidRDefault="00BF1016" w:rsidP="009E1D91">
      <w:pPr>
        <w:jc w:val="both"/>
        <w:rPr>
          <w:sz w:val="28"/>
          <w:szCs w:val="28"/>
        </w:rPr>
      </w:pPr>
    </w:p>
    <w:p w:rsidR="00BF1016" w:rsidRDefault="00BF1016" w:rsidP="009E1D91">
      <w:pPr>
        <w:jc w:val="both"/>
        <w:rPr>
          <w:sz w:val="28"/>
          <w:szCs w:val="28"/>
        </w:rPr>
      </w:pPr>
    </w:p>
    <w:p w:rsidR="00BF1016" w:rsidRDefault="00BF1016" w:rsidP="009E1D91">
      <w:pPr>
        <w:jc w:val="both"/>
        <w:rPr>
          <w:sz w:val="28"/>
          <w:szCs w:val="28"/>
        </w:rPr>
      </w:pPr>
    </w:p>
    <w:p w:rsidR="00BF1016" w:rsidRDefault="00BF1016" w:rsidP="009E1D91">
      <w:pPr>
        <w:jc w:val="both"/>
        <w:rPr>
          <w:sz w:val="28"/>
          <w:szCs w:val="28"/>
        </w:rPr>
      </w:pPr>
    </w:p>
    <w:p w:rsidR="00AD39D0" w:rsidRDefault="00AD39D0">
      <w:pPr>
        <w:ind w:firstLine="426"/>
        <w:jc w:val="both"/>
      </w:pPr>
    </w:p>
    <w:sectPr w:rsidR="00AD39D0" w:rsidSect="000C76D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15DAD"/>
    <w:multiLevelType w:val="multilevel"/>
    <w:tmpl w:val="A3A6C6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16F7460A"/>
    <w:multiLevelType w:val="multilevel"/>
    <w:tmpl w:val="A3A6C6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3B6A202F"/>
    <w:multiLevelType w:val="multilevel"/>
    <w:tmpl w:val="A3A6C6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59F42412"/>
    <w:multiLevelType w:val="hybridMultilevel"/>
    <w:tmpl w:val="EEA84E2C"/>
    <w:lvl w:ilvl="0" w:tplc="D100858C">
      <w:start w:val="5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CD20C5"/>
    <w:multiLevelType w:val="hybridMultilevel"/>
    <w:tmpl w:val="1CF41766"/>
    <w:lvl w:ilvl="0" w:tplc="A54CD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pacing w:val="0"/>
      </w:rPr>
    </w:lvl>
    <w:lvl w:ilvl="1" w:tplc="669258B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pacing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pacing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1D91"/>
    <w:rsid w:val="00000763"/>
    <w:rsid w:val="000103AD"/>
    <w:rsid w:val="000113F0"/>
    <w:rsid w:val="00063152"/>
    <w:rsid w:val="00084660"/>
    <w:rsid w:val="000C76D4"/>
    <w:rsid w:val="000C7FAA"/>
    <w:rsid w:val="000D6F57"/>
    <w:rsid w:val="000E0DDB"/>
    <w:rsid w:val="0015260F"/>
    <w:rsid w:val="001C3C9E"/>
    <w:rsid w:val="001D3640"/>
    <w:rsid w:val="001E7AB5"/>
    <w:rsid w:val="00242A6F"/>
    <w:rsid w:val="00245D56"/>
    <w:rsid w:val="00250C4D"/>
    <w:rsid w:val="002B0E41"/>
    <w:rsid w:val="003309FB"/>
    <w:rsid w:val="003838EE"/>
    <w:rsid w:val="003E46BD"/>
    <w:rsid w:val="00417DA9"/>
    <w:rsid w:val="00472AF0"/>
    <w:rsid w:val="004911AE"/>
    <w:rsid w:val="00563E92"/>
    <w:rsid w:val="00590273"/>
    <w:rsid w:val="00597B4B"/>
    <w:rsid w:val="005A76CA"/>
    <w:rsid w:val="005E5CAF"/>
    <w:rsid w:val="00641157"/>
    <w:rsid w:val="007572C7"/>
    <w:rsid w:val="007D0E5F"/>
    <w:rsid w:val="007D3F75"/>
    <w:rsid w:val="007D66D6"/>
    <w:rsid w:val="008744AF"/>
    <w:rsid w:val="00893860"/>
    <w:rsid w:val="008C38E7"/>
    <w:rsid w:val="008D192D"/>
    <w:rsid w:val="00914468"/>
    <w:rsid w:val="00914605"/>
    <w:rsid w:val="0093337B"/>
    <w:rsid w:val="009E1D91"/>
    <w:rsid w:val="009F1192"/>
    <w:rsid w:val="00AB2B7F"/>
    <w:rsid w:val="00AD39D0"/>
    <w:rsid w:val="00B352BF"/>
    <w:rsid w:val="00B410C5"/>
    <w:rsid w:val="00B46D12"/>
    <w:rsid w:val="00B737F3"/>
    <w:rsid w:val="00B85F76"/>
    <w:rsid w:val="00BA1A86"/>
    <w:rsid w:val="00BA75DB"/>
    <w:rsid w:val="00BE0442"/>
    <w:rsid w:val="00BF1016"/>
    <w:rsid w:val="00C379BA"/>
    <w:rsid w:val="00C84F44"/>
    <w:rsid w:val="00CB473C"/>
    <w:rsid w:val="00CB7D7D"/>
    <w:rsid w:val="00CE5814"/>
    <w:rsid w:val="00CE7524"/>
    <w:rsid w:val="00DC045E"/>
    <w:rsid w:val="00DE3BDE"/>
    <w:rsid w:val="00DE5F87"/>
    <w:rsid w:val="00DE6F88"/>
    <w:rsid w:val="00E275FC"/>
    <w:rsid w:val="00E41006"/>
    <w:rsid w:val="00EB31C5"/>
    <w:rsid w:val="00F26C95"/>
    <w:rsid w:val="00F87C0C"/>
    <w:rsid w:val="00F9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01ABB0DA-4221-4240-A8EA-BBF6288D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E1D91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qFormat/>
    <w:rsid w:val="009E1D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E1D9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9E1D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9E1D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9E1D91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9E1D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Normal (Web)"/>
    <w:basedOn w:val="a"/>
    <w:uiPriority w:val="99"/>
    <w:unhideWhenUsed/>
    <w:rsid w:val="00914605"/>
    <w:pPr>
      <w:spacing w:before="120" w:after="120"/>
      <w:jc w:val="both"/>
    </w:pPr>
  </w:style>
  <w:style w:type="paragraph" w:styleId="a7">
    <w:name w:val="List Paragraph"/>
    <w:basedOn w:val="a"/>
    <w:uiPriority w:val="34"/>
    <w:qFormat/>
    <w:rsid w:val="0091460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7F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7F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2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58F430A7C981623EF8CB47C0977A2ACC803196DC243824BO419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637616290CF897C6EC3D8682D8C071B658A450B7A961623EF8CB47C0977A2ACC803196DC243814DO413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37616290CF897C6EC3C6653BE05A1365851D0579971F71B4D3EF215E7EA8FB8F4C402F864E834A4AD192OA1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F8EA5-AD39-4A8C-A83D-F4642A4C6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2117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Зарина Черчесова</cp:lastModifiedBy>
  <cp:revision>34</cp:revision>
  <cp:lastPrinted>2014-04-09T12:33:00Z</cp:lastPrinted>
  <dcterms:created xsi:type="dcterms:W3CDTF">2014-02-25T08:19:00Z</dcterms:created>
  <dcterms:modified xsi:type="dcterms:W3CDTF">2014-04-10T08:55:00Z</dcterms:modified>
</cp:coreProperties>
</file>